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EF" w:rsidRDefault="00F61EEF" w:rsidP="00F61EEF">
      <w:pPr>
        <w:spacing w:line="240" w:lineRule="exact"/>
        <w:ind w:firstLine="709"/>
        <w:jc w:val="center"/>
        <w:rPr>
          <w:sz w:val="21"/>
        </w:rPr>
      </w:pPr>
      <w:r>
        <w:rPr>
          <w:b/>
          <w:bCs/>
          <w:sz w:val="21"/>
        </w:rPr>
        <w:t>1. ОРГАНИЗАЦИОННЫЙ ЭТАП</w:t>
      </w:r>
    </w:p>
    <w:p w:rsidR="00F61EEF" w:rsidRDefault="00F61EEF" w:rsidP="00F61EEF">
      <w:pPr>
        <w:pStyle w:val="8"/>
        <w:spacing w:line="240" w:lineRule="exact"/>
        <w:rPr>
          <w:sz w:val="21"/>
        </w:rPr>
      </w:pPr>
      <w:r>
        <w:rPr>
          <w:sz w:val="21"/>
        </w:rPr>
        <w:t>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i/>
          <w:iCs/>
          <w:sz w:val="21"/>
        </w:rPr>
        <w:t>1.</w:t>
      </w:r>
      <w:r>
        <w:rPr>
          <w:sz w:val="21"/>
        </w:rPr>
        <w:t xml:space="preserve"> Обеспечить нормальную внешнюю обстановку для работы на учебном занятии.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Психологически подготовить учащихся к общению на учебном заня</w:t>
      </w:r>
      <w:r>
        <w:rPr>
          <w:sz w:val="21"/>
        </w:rPr>
        <w:softHyphen/>
        <w:t>тии.</w:t>
      </w:r>
    </w:p>
    <w:p w:rsidR="00F61EEF" w:rsidRDefault="00F61EEF" w:rsidP="00F61EEF">
      <w:pPr>
        <w:pStyle w:val="8"/>
        <w:spacing w:line="240" w:lineRule="exact"/>
        <w:rPr>
          <w:sz w:val="21"/>
        </w:rPr>
      </w:pPr>
      <w:r>
        <w:rPr>
          <w:sz w:val="21"/>
        </w:rPr>
        <w:t>Содержание этапа учебного занятия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Приветствие.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Каким должно быть приветствие учителя? Пожалуй, именно от пер</w:t>
      </w:r>
      <w:r>
        <w:rPr>
          <w:sz w:val="21"/>
        </w:rPr>
        <w:softHyphen/>
        <w:t>вых слов учителя зависит психологическая атмосфера всего учебного занятия. Обращали ли Вы внимание, уважаемый читатель, как смотрят дети на учителя, входящего в класс, что - в этих глазах? Прежде всего, ожидание того, что скажет учитель и как скажет. «Добрый день, дру</w:t>
      </w:r>
      <w:r>
        <w:rPr>
          <w:sz w:val="21"/>
        </w:rPr>
        <w:softHyphen/>
        <w:t xml:space="preserve">зья! Я рада вас видеть, и очень хочу работать с вами! Хорошего вам настроения» - эти </w:t>
      </w:r>
      <w:proofErr w:type="gramStart"/>
      <w:r>
        <w:rPr>
          <w:sz w:val="21"/>
        </w:rPr>
        <w:t>слова, сказанные с радушной улыбкой учителем создадут</w:t>
      </w:r>
      <w:proofErr w:type="gramEnd"/>
      <w:r>
        <w:rPr>
          <w:sz w:val="21"/>
        </w:rPr>
        <w:t xml:space="preserve"> прекрасный настрой у детей на учебное занятие.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Проверка подготовленности школьников к учебному занятию.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Организация внимания школьников.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Раскрытие общих целей учебного занятия и плана его проведения.</w:t>
      </w:r>
    </w:p>
    <w:p w:rsidR="00F61EEF" w:rsidRDefault="00F61EEF" w:rsidP="00F61EEF">
      <w:pPr>
        <w:spacing w:line="240" w:lineRule="exact"/>
        <w:ind w:firstLine="709"/>
        <w:jc w:val="left"/>
        <w:rPr>
          <w:sz w:val="21"/>
        </w:rPr>
      </w:pPr>
      <w:r>
        <w:rPr>
          <w:b/>
          <w:bCs/>
          <w:i/>
          <w:iCs/>
          <w:sz w:val="21"/>
        </w:rPr>
        <w:t xml:space="preserve">                  Показатели выполнения образовательных задач: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I. Доброжелательный настрой учителя и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</w:t>
      </w:r>
      <w:r>
        <w:rPr>
          <w:i/>
          <w:iCs/>
          <w:sz w:val="21"/>
        </w:rPr>
        <w:t>.</w:t>
      </w:r>
      <w:r>
        <w:rPr>
          <w:sz w:val="21"/>
        </w:rPr>
        <w:t xml:space="preserve"> Кратковременность этапа.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Готовность класса к учебному занятию.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4. Быстрое включение школьников в деловой ритм.                  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187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5. Формулирование целевых установок учебного занятия и плана работы. </w:t>
      </w:r>
    </w:p>
    <w:p w:rsidR="00F61EEF" w:rsidRDefault="00F61EEF" w:rsidP="00F61EEF">
      <w:pPr>
        <w:pStyle w:val="8"/>
        <w:spacing w:line="240" w:lineRule="exact"/>
        <w:rPr>
          <w:sz w:val="21"/>
        </w:rPr>
      </w:pPr>
      <w:r>
        <w:rPr>
          <w:sz w:val="21"/>
        </w:rPr>
        <w:t>Условия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Собранность учителя.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Последовательность в предъявлении требований.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Использование небольшой психологической паузы и вопросов, про</w:t>
      </w:r>
      <w:r>
        <w:rPr>
          <w:sz w:val="21"/>
        </w:rPr>
        <w:softHyphen/>
        <w:t>буждающих внимание учащихся к работе на учебном занятии.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Спокойная и уверенная манера учителя держаться при появлении в классе.</w:t>
      </w:r>
    </w:p>
    <w:p w:rsidR="00F61EEF" w:rsidRDefault="00F61EEF" w:rsidP="00F61EEF">
      <w:pPr>
        <w:spacing w:line="240" w:lineRule="exact"/>
        <w:ind w:firstLine="709"/>
        <w:rPr>
          <w:b/>
          <w:bCs/>
          <w:sz w:val="21"/>
        </w:rPr>
      </w:pPr>
    </w:p>
    <w:p w:rsidR="00F61EEF" w:rsidRDefault="00F61EEF" w:rsidP="00F61EEF">
      <w:pPr>
        <w:spacing w:line="240" w:lineRule="exact"/>
        <w:ind w:firstLine="709"/>
        <w:jc w:val="center"/>
        <w:rPr>
          <w:sz w:val="21"/>
        </w:rPr>
      </w:pPr>
      <w:r>
        <w:rPr>
          <w:b/>
          <w:bCs/>
          <w:sz w:val="21"/>
        </w:rPr>
        <w:t>2. ЭТАП ПРОВЕРКИ ДОМАШНЕГО ЗАДАНИЯ</w:t>
      </w:r>
    </w:p>
    <w:p w:rsidR="00F61EEF" w:rsidRDefault="00F61EEF" w:rsidP="00F61EEF">
      <w:pPr>
        <w:pStyle w:val="8"/>
        <w:spacing w:line="240" w:lineRule="exact"/>
        <w:rPr>
          <w:sz w:val="21"/>
        </w:rPr>
      </w:pPr>
      <w:r>
        <w:rPr>
          <w:sz w:val="21"/>
        </w:rPr>
        <w:t>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Установить правильность, полноту и осознанность выполнения до</w:t>
      </w:r>
      <w:r>
        <w:rPr>
          <w:sz w:val="21"/>
        </w:rPr>
        <w:softHyphen/>
        <w:t>машнего задания всеми учащимися.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Выявить пробелы в знаниях и способах деятельности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Определить причины возникновения затруднений совместно с учащи</w:t>
      </w:r>
      <w:r>
        <w:rPr>
          <w:sz w:val="21"/>
        </w:rPr>
        <w:softHyphen/>
        <w:t>мися.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Устранить (по возможности) в ходе проверки обнаруженные пробелы..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Обеспечить рефлексию учащихся по поводу своих способов учебной рабо</w:t>
      </w:r>
      <w:r>
        <w:rPr>
          <w:sz w:val="21"/>
        </w:rPr>
        <w:softHyphen/>
        <w:t>ты в процессе выполнения домашнего задания и своих затруднений.</w:t>
      </w:r>
    </w:p>
    <w:p w:rsidR="00F61EEF" w:rsidRDefault="00F61EEF" w:rsidP="00F61EEF">
      <w:pPr>
        <w:pStyle w:val="8"/>
        <w:spacing w:line="240" w:lineRule="exact"/>
        <w:rPr>
          <w:sz w:val="21"/>
        </w:rPr>
      </w:pPr>
      <w:r>
        <w:rPr>
          <w:sz w:val="21"/>
        </w:rPr>
        <w:t>Содержание этапа учебного занятия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Выяснение степени усвоения учащимися заданного учебного материа</w:t>
      </w:r>
      <w:r>
        <w:rPr>
          <w:sz w:val="21"/>
        </w:rPr>
        <w:softHyphen/>
        <w:t>ла (выявление знаний о фактах, понятиях, законах, свойствах, прави</w:t>
      </w:r>
      <w:r>
        <w:rPr>
          <w:sz w:val="21"/>
        </w:rPr>
        <w:softHyphen/>
        <w:t>лах, теориях, способах действий и др.).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Определение типичных недостатков в знаниях и способах деятельно</w:t>
      </w:r>
      <w:r>
        <w:rPr>
          <w:sz w:val="21"/>
        </w:rPr>
        <w:softHyphen/>
        <w:t>сти учащихся и причин их появления.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Ликвидация обнаруженных недостатков.</w:t>
      </w:r>
    </w:p>
    <w:p w:rsidR="00F61EEF" w:rsidRDefault="00F61EEF" w:rsidP="00F61EEF">
      <w:pPr>
        <w:pStyle w:val="8"/>
        <w:spacing w:line="240" w:lineRule="exact"/>
        <w:rPr>
          <w:sz w:val="21"/>
        </w:rPr>
      </w:pPr>
      <w:r>
        <w:rPr>
          <w:sz w:val="21"/>
        </w:rPr>
        <w:t>Показатели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Проверка учителем за короткий промежуток времени знаний и спосо</w:t>
      </w:r>
      <w:r>
        <w:rPr>
          <w:sz w:val="21"/>
        </w:rPr>
        <w:softHyphen/>
        <w:t>бов действий и деятельности учащихся, выявление пробелов в их ус</w:t>
      </w:r>
      <w:r>
        <w:rPr>
          <w:sz w:val="21"/>
        </w:rPr>
        <w:softHyphen/>
        <w:t>воении.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Обнаружение причин невыполнения домашнего задания отдельными учащимися и принятие мер для их ликвидации.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Оптимальность сочетания контроля учителя, взаимоконтроля и само</w:t>
      </w:r>
      <w:r>
        <w:rPr>
          <w:sz w:val="21"/>
        </w:rPr>
        <w:softHyphen/>
        <w:t>контроля учащихся.</w:t>
      </w:r>
    </w:p>
    <w:p w:rsidR="00F61EEF" w:rsidRDefault="00F61EEF" w:rsidP="00F61EEF">
      <w:pPr>
        <w:pStyle w:val="8"/>
        <w:spacing w:line="240" w:lineRule="exact"/>
        <w:rPr>
          <w:sz w:val="21"/>
        </w:rPr>
      </w:pPr>
      <w:r>
        <w:rPr>
          <w:sz w:val="21"/>
        </w:rPr>
        <w:t>Условия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Использование учителем системы приемов, позволяющих определить уровень выполнения домашнего задания большинством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Создание содержательных и организационных условий формирования осознанности у школьников связи выполнения ими домашних заданий с результатами своего образования вообще.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188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3. Использование различных форм контроля в зависимости от цели, вида и содержания домашних заданий, а также в зависимости от отношения учащихся к выполнению домашней работы и </w:t>
      </w:r>
      <w:r>
        <w:rPr>
          <w:sz w:val="21"/>
        </w:rPr>
        <w:lastRenderedPageBreak/>
        <w:t>их индивидуальных спо</w:t>
      </w:r>
      <w:r>
        <w:rPr>
          <w:sz w:val="21"/>
        </w:rPr>
        <w:softHyphen/>
        <w:t>собов учебной работы.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Постановка требований перед учащимися не только знать факты и от</w:t>
      </w:r>
      <w:r>
        <w:rPr>
          <w:sz w:val="21"/>
        </w:rPr>
        <w:softHyphen/>
        <w:t>дельные понятия, но и знать способы действий, сущность связей меж</w:t>
      </w:r>
      <w:r>
        <w:rPr>
          <w:sz w:val="21"/>
        </w:rPr>
        <w:softHyphen/>
        <w:t>ду отдельными компонентами структуры предметного знания (факты - понятия - законы - теории - следствия - приложения).</w:t>
      </w:r>
    </w:p>
    <w:p w:rsidR="00F61EEF" w:rsidRPr="00097FDA" w:rsidRDefault="00F61EEF" w:rsidP="00F61EEF">
      <w:pPr>
        <w:pStyle w:val="8"/>
        <w:spacing w:line="240" w:lineRule="exact"/>
        <w:rPr>
          <w:i/>
          <w:sz w:val="21"/>
          <w:u w:val="none"/>
        </w:rPr>
      </w:pPr>
      <w:r w:rsidRPr="00097FDA">
        <w:rPr>
          <w:i/>
          <w:sz w:val="21"/>
          <w:u w:val="none"/>
        </w:rPr>
        <w:t>Педагогические техники, позволяющие решать</w:t>
      </w:r>
      <w:r>
        <w:rPr>
          <w:i/>
          <w:sz w:val="21"/>
          <w:u w:val="none"/>
        </w:rPr>
        <w:t xml:space="preserve"> </w:t>
      </w:r>
      <w:r>
        <w:rPr>
          <w:b w:val="0"/>
          <w:bCs w:val="0"/>
          <w:i/>
          <w:iCs/>
          <w:sz w:val="21"/>
        </w:rPr>
        <w:t>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Тестовые задания (задания открытой и закрытой формы, задания на соответствие и установление правильной последовательности).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Тестовые задания учитель может брать непосредственно из различных сборников тестов, которые сегодня достаточно широко представлены в педагогической и методической литературе.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Обратим внимание читателя на то, что все-таки тестовые задания в основном ориентированы на проверку знаний и способов действий ре</w:t>
      </w:r>
      <w:r>
        <w:rPr>
          <w:sz w:val="21"/>
        </w:rPr>
        <w:softHyphen/>
        <w:t>продуктивного уровня.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В школьной практике наибольшее распространение получили тес</w:t>
      </w:r>
      <w:r>
        <w:rPr>
          <w:sz w:val="21"/>
        </w:rPr>
        <w:softHyphen/>
        <w:t>товые задания закрытой формы, когда учащимся предлагается выбрать правильный ответ на тот или иной вопрос из предлагаемых (как правило, представляется от трех до пяти ответов). Однако необходимо использо</w:t>
      </w:r>
      <w:r>
        <w:rPr>
          <w:sz w:val="21"/>
        </w:rPr>
        <w:softHyphen/>
        <w:t>вать и другие формы тестовых заданий.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Тестовые задания открытой формы могут использоваться для про</w:t>
      </w:r>
      <w:r>
        <w:rPr>
          <w:sz w:val="21"/>
        </w:rPr>
        <w:softHyphen/>
        <w:t>верки усвоения и понимания школьниками различных определений, пра</w:t>
      </w:r>
      <w:r>
        <w:rPr>
          <w:sz w:val="21"/>
        </w:rPr>
        <w:softHyphen/>
        <w:t>вил и формул. В инструкции учащимся содержится указание на необхо</w:t>
      </w:r>
      <w:r>
        <w:rPr>
          <w:sz w:val="21"/>
        </w:rPr>
        <w:softHyphen/>
        <w:t>димость дополнить ответ. Например: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Дополните ответ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СЛОЖНОЕ ВЕЩЕСТВО, СОСТОЯЩЕЕ ИЗ ДВУХ ЭЛЕМЕН</w:t>
      </w:r>
      <w:r>
        <w:rPr>
          <w:sz w:val="21"/>
        </w:rPr>
        <w:softHyphen/>
        <w:t>ТОВ, ОДНИМ ИЗ КОТОРЫХ ЯВЛЯЕТСЯ КИСЛОРОД, НАЗЫ</w:t>
      </w:r>
      <w:r>
        <w:rPr>
          <w:sz w:val="21"/>
        </w:rPr>
        <w:softHyphen/>
        <w:t>ВАЕТСЯ....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Закончите предложение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СОКРАЩЕННАЯ ФОРМУЛА ВЫЧИСЛЕНИЯ КВАЛРАТА СУММЫ ДВУХ ВЫРАЖЕНИЙ ИМЕЕТ СЛЕДУЮЩИЙ ВИД.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Тестовые задания на установление соответствия предполагают проверку и понимания учащимися достаточно большого массива знаний.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Инструкция формулируется следующим образом: установите пра</w:t>
      </w:r>
      <w:r>
        <w:rPr>
          <w:sz w:val="21"/>
        </w:rPr>
        <w:softHyphen/>
        <w:t>вильное соответствие: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jc w:val="left"/>
        <w:rPr>
          <w:sz w:val="21"/>
        </w:rPr>
      </w:pPr>
      <w:r>
        <w:rPr>
          <w:sz w:val="21"/>
        </w:rPr>
        <w:t xml:space="preserve">Бактерии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Влияние бактерий </w:t>
      </w:r>
    </w:p>
    <w:p w:rsidR="00F61EEF" w:rsidRDefault="00F61EEF" w:rsidP="00F61EEF">
      <w:pPr>
        <w:spacing w:line="240" w:lineRule="exact"/>
        <w:jc w:val="left"/>
        <w:rPr>
          <w:sz w:val="21"/>
        </w:rPr>
      </w:pPr>
      <w:r>
        <w:rPr>
          <w:sz w:val="21"/>
        </w:rPr>
        <w:t xml:space="preserve">1. Клубеньковые бактерии </w:t>
      </w:r>
      <w:r>
        <w:rPr>
          <w:sz w:val="21"/>
        </w:rPr>
        <w:tab/>
      </w:r>
      <w:r>
        <w:rPr>
          <w:sz w:val="21"/>
        </w:rPr>
        <w:tab/>
        <w:t>А. Вызывают порчу книг</w:t>
      </w:r>
    </w:p>
    <w:p w:rsidR="00F61EEF" w:rsidRDefault="00F61EEF" w:rsidP="00F61EEF">
      <w:pPr>
        <w:spacing w:line="240" w:lineRule="exact"/>
        <w:jc w:val="left"/>
        <w:rPr>
          <w:sz w:val="21"/>
        </w:rPr>
      </w:pPr>
      <w:r>
        <w:rPr>
          <w:sz w:val="21"/>
        </w:rPr>
        <w:t>2. Бактерии гниения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Б. Образуют молочную кислоту </w:t>
      </w:r>
    </w:p>
    <w:p w:rsidR="00F61EEF" w:rsidRDefault="00F61EEF" w:rsidP="00F61EEF">
      <w:pPr>
        <w:spacing w:line="240" w:lineRule="exact"/>
        <w:jc w:val="left"/>
        <w:rPr>
          <w:sz w:val="21"/>
        </w:rPr>
      </w:pPr>
      <w:r>
        <w:rPr>
          <w:sz w:val="21"/>
        </w:rPr>
        <w:t>3. Почвенные бактерии</w:t>
      </w:r>
      <w:r>
        <w:rPr>
          <w:sz w:val="21"/>
        </w:rPr>
        <w:tab/>
      </w:r>
      <w:r>
        <w:rPr>
          <w:sz w:val="21"/>
        </w:rPr>
        <w:tab/>
        <w:t xml:space="preserve">              В. Портят рыболовные сети </w:t>
      </w:r>
    </w:p>
    <w:p w:rsidR="00F61EEF" w:rsidRDefault="00F61EEF" w:rsidP="00F61EEF">
      <w:pPr>
        <w:spacing w:line="240" w:lineRule="exact"/>
        <w:jc w:val="left"/>
        <w:rPr>
          <w:sz w:val="21"/>
        </w:rPr>
      </w:pPr>
      <w:r>
        <w:rPr>
          <w:sz w:val="21"/>
        </w:rPr>
        <w:t>4. Молочнокислые бактерии</w:t>
      </w:r>
      <w:r>
        <w:rPr>
          <w:sz w:val="21"/>
        </w:rPr>
        <w:tab/>
        <w:t xml:space="preserve">              Г. Вызывают заболевание человека </w:t>
      </w:r>
    </w:p>
    <w:p w:rsidR="00F61EEF" w:rsidRDefault="00F61EEF" w:rsidP="00F61EEF">
      <w:pPr>
        <w:spacing w:line="240" w:lineRule="exact"/>
        <w:ind w:left="2832" w:firstLine="709"/>
        <w:jc w:val="left"/>
        <w:rPr>
          <w:sz w:val="21"/>
        </w:rPr>
      </w:pPr>
      <w:r>
        <w:rPr>
          <w:sz w:val="21"/>
        </w:rPr>
        <w:t xml:space="preserve"> Д. Усваивают азот из воздуха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F61EEF" w:rsidRDefault="00F61EEF" w:rsidP="00F61EEF">
      <w:pPr>
        <w:spacing w:line="240" w:lineRule="exact"/>
        <w:ind w:left="2832" w:firstLine="709"/>
        <w:jc w:val="left"/>
        <w:rPr>
          <w:sz w:val="21"/>
        </w:rPr>
      </w:pPr>
      <w:r>
        <w:rPr>
          <w:sz w:val="21"/>
        </w:rPr>
        <w:t xml:space="preserve"> Е. Вызывают заболевание животных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F61EEF" w:rsidRDefault="00F61EEF" w:rsidP="00F61EEF">
      <w:pPr>
        <w:spacing w:line="240" w:lineRule="exact"/>
        <w:ind w:left="2832" w:firstLine="709"/>
        <w:jc w:val="left"/>
        <w:rPr>
          <w:sz w:val="21"/>
        </w:rPr>
      </w:pPr>
      <w:r>
        <w:rPr>
          <w:sz w:val="21"/>
        </w:rPr>
        <w:t xml:space="preserve"> Ж. Превращают перегной в мине</w:t>
      </w:r>
      <w:r>
        <w:rPr>
          <w:sz w:val="21"/>
        </w:rPr>
        <w:softHyphen/>
        <w:t xml:space="preserve">ральные вещества </w:t>
      </w:r>
      <w:r>
        <w:rPr>
          <w:sz w:val="21"/>
        </w:rPr>
        <w:tab/>
      </w:r>
    </w:p>
    <w:p w:rsidR="00F61EEF" w:rsidRDefault="00F61EEF" w:rsidP="00F61EEF">
      <w:pPr>
        <w:spacing w:line="240" w:lineRule="exact"/>
        <w:ind w:left="2832" w:firstLine="709"/>
        <w:jc w:val="left"/>
        <w:rPr>
          <w:sz w:val="21"/>
        </w:rPr>
      </w:pPr>
      <w:r>
        <w:rPr>
          <w:sz w:val="21"/>
        </w:rPr>
        <w:t xml:space="preserve"> З. Превращают отмершие организмы в перегной</w:t>
      </w:r>
    </w:p>
    <w:p w:rsidR="00F61EEF" w:rsidRDefault="00F61EEF" w:rsidP="00F61EEF">
      <w:pPr>
        <w:spacing w:line="240" w:lineRule="exact"/>
        <w:ind w:left="2832" w:firstLine="709"/>
        <w:jc w:val="left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При составлении таких заданий необходимо обратить внимание на то, что в колонке справа должно быть элементов в два раза больше чем в первой. При этом одному элементу из первой колонки должен соответст</w:t>
      </w:r>
      <w:r>
        <w:rPr>
          <w:sz w:val="21"/>
        </w:rPr>
        <w:softHyphen/>
        <w:t>вовать только один элемент из второй колонки.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Цель тестовых заданий на установление правильной последова</w:t>
      </w:r>
      <w:r>
        <w:rPr>
          <w:sz w:val="21"/>
        </w:rPr>
        <w:softHyphen/>
        <w:t>тельности состоит в проверки уровня усвоения учащимися правил и алго</w:t>
      </w:r>
      <w:r>
        <w:rPr>
          <w:sz w:val="21"/>
        </w:rPr>
        <w:softHyphen/>
        <w:t>ритмов. В инструкции дается указание на установление правильной по</w:t>
      </w:r>
      <w:r>
        <w:rPr>
          <w:sz w:val="21"/>
        </w:rPr>
        <w:softHyphen/>
        <w:t>следовательности. Например:</w:t>
      </w:r>
    </w:p>
    <w:p w:rsidR="00F61EEF" w:rsidRDefault="00F61EEF" w:rsidP="00F61EEF">
      <w:pPr>
        <w:spacing w:line="240" w:lineRule="exact"/>
        <w:ind w:firstLine="709"/>
        <w:jc w:val="left"/>
        <w:rPr>
          <w:sz w:val="21"/>
        </w:rPr>
      </w:pPr>
      <w:r>
        <w:rPr>
          <w:sz w:val="21"/>
        </w:rPr>
        <w:t>Органы в пищеварительном канале</w:t>
      </w:r>
    </w:p>
    <w:p w:rsidR="00F61EEF" w:rsidRDefault="00F61EEF" w:rsidP="00F61EEF">
      <w:pPr>
        <w:numPr>
          <w:ilvl w:val="0"/>
          <w:numId w:val="1"/>
        </w:numPr>
        <w:spacing w:line="240" w:lineRule="exact"/>
        <w:rPr>
          <w:sz w:val="21"/>
        </w:rPr>
      </w:pPr>
      <w:r>
        <w:rPr>
          <w:sz w:val="21"/>
        </w:rPr>
        <w:t>ротовая полость</w:t>
      </w:r>
    </w:p>
    <w:p w:rsidR="00F61EEF" w:rsidRDefault="00F61EEF" w:rsidP="00F61EEF">
      <w:pPr>
        <w:numPr>
          <w:ilvl w:val="0"/>
          <w:numId w:val="1"/>
        </w:numPr>
        <w:spacing w:line="240" w:lineRule="exact"/>
        <w:rPr>
          <w:sz w:val="21"/>
        </w:rPr>
      </w:pPr>
      <w:r>
        <w:rPr>
          <w:sz w:val="21"/>
        </w:rPr>
        <w:t>желудок</w:t>
      </w:r>
    </w:p>
    <w:p w:rsidR="00F61EEF" w:rsidRDefault="00F61EEF" w:rsidP="00F61EEF">
      <w:pPr>
        <w:numPr>
          <w:ilvl w:val="0"/>
          <w:numId w:val="1"/>
        </w:numPr>
        <w:spacing w:line="240" w:lineRule="exact"/>
        <w:rPr>
          <w:sz w:val="21"/>
        </w:rPr>
      </w:pPr>
      <w:r>
        <w:rPr>
          <w:sz w:val="21"/>
        </w:rPr>
        <w:t>тонкая кишка</w:t>
      </w:r>
    </w:p>
    <w:p w:rsidR="00F61EEF" w:rsidRDefault="00F61EEF" w:rsidP="00F61EEF">
      <w:pPr>
        <w:numPr>
          <w:ilvl w:val="0"/>
          <w:numId w:val="1"/>
        </w:numPr>
        <w:spacing w:line="240" w:lineRule="exact"/>
        <w:rPr>
          <w:sz w:val="21"/>
        </w:rPr>
      </w:pPr>
      <w:r>
        <w:rPr>
          <w:sz w:val="21"/>
        </w:rPr>
        <w:t>пищевод</w:t>
      </w:r>
    </w:p>
    <w:p w:rsidR="00F61EEF" w:rsidRDefault="00F61EEF" w:rsidP="00F61EEF">
      <w:pPr>
        <w:numPr>
          <w:ilvl w:val="0"/>
          <w:numId w:val="1"/>
        </w:numPr>
        <w:spacing w:line="240" w:lineRule="exact"/>
        <w:rPr>
          <w:sz w:val="21"/>
        </w:rPr>
      </w:pPr>
      <w:r>
        <w:rPr>
          <w:sz w:val="21"/>
        </w:rPr>
        <w:t>прямая кишка</w:t>
      </w:r>
    </w:p>
    <w:p w:rsidR="00F61EEF" w:rsidRDefault="00F61EEF" w:rsidP="00F61EEF">
      <w:pPr>
        <w:numPr>
          <w:ilvl w:val="0"/>
          <w:numId w:val="1"/>
        </w:numPr>
        <w:spacing w:line="240" w:lineRule="exact"/>
        <w:rPr>
          <w:sz w:val="21"/>
        </w:rPr>
      </w:pPr>
      <w:r>
        <w:rPr>
          <w:sz w:val="21"/>
        </w:rPr>
        <w:t>толстая кишка</w:t>
      </w:r>
    </w:p>
    <w:p w:rsidR="00F61EEF" w:rsidRDefault="00F61EEF" w:rsidP="00F61EEF">
      <w:pPr>
        <w:numPr>
          <w:ilvl w:val="0"/>
          <w:numId w:val="1"/>
        </w:numPr>
        <w:spacing w:line="240" w:lineRule="exact"/>
        <w:rPr>
          <w:sz w:val="21"/>
        </w:rPr>
      </w:pPr>
      <w:r>
        <w:rPr>
          <w:sz w:val="21"/>
        </w:rPr>
        <w:t>глотка</w:t>
      </w:r>
    </w:p>
    <w:p w:rsidR="00F61EEF" w:rsidRDefault="00F61EEF" w:rsidP="00F61EEF">
      <w:pPr>
        <w:numPr>
          <w:ilvl w:val="0"/>
          <w:numId w:val="1"/>
        </w:numPr>
        <w:spacing w:line="240" w:lineRule="exact"/>
        <w:rPr>
          <w:sz w:val="21"/>
        </w:rPr>
      </w:pPr>
      <w:r>
        <w:rPr>
          <w:sz w:val="21"/>
        </w:rPr>
        <w:t>анальное отверстие</w:t>
      </w:r>
    </w:p>
    <w:p w:rsidR="00F61EEF" w:rsidRDefault="00F61EEF" w:rsidP="00F61EEF">
      <w:pPr>
        <w:spacing w:line="240" w:lineRule="exact"/>
        <w:rPr>
          <w:sz w:val="21"/>
        </w:rPr>
      </w:pPr>
      <w:r>
        <w:rPr>
          <w:sz w:val="21"/>
        </w:rPr>
        <w:t>2. Выполнение учащимися заданий, подобных домашним.</w:t>
      </w:r>
    </w:p>
    <w:p w:rsidR="00F61EEF" w:rsidRDefault="00F61EEF" w:rsidP="00F61EEF">
      <w:pPr>
        <w:spacing w:line="240" w:lineRule="exact"/>
        <w:rPr>
          <w:sz w:val="21"/>
        </w:rPr>
      </w:pPr>
      <w:r>
        <w:rPr>
          <w:sz w:val="21"/>
        </w:rPr>
        <w:t>3. Постановка дополнительных вопросов.</w:t>
      </w:r>
    </w:p>
    <w:p w:rsidR="00F61EEF" w:rsidRDefault="00F61EEF" w:rsidP="00F61EEF">
      <w:pPr>
        <w:spacing w:line="240" w:lineRule="exact"/>
        <w:rPr>
          <w:sz w:val="21"/>
        </w:rPr>
      </w:pPr>
      <w:r>
        <w:rPr>
          <w:sz w:val="21"/>
        </w:rPr>
        <w:t>4. Проверка домашнего задания «под копирку».</w:t>
      </w:r>
    </w:p>
    <w:p w:rsidR="00F61EEF" w:rsidRDefault="00F61EEF" w:rsidP="00F61EEF">
      <w:pPr>
        <w:spacing w:line="240" w:lineRule="exact"/>
        <w:rPr>
          <w:sz w:val="21"/>
        </w:rPr>
      </w:pPr>
      <w:r>
        <w:rPr>
          <w:sz w:val="21"/>
        </w:rPr>
        <w:t>5. Обращение к учащимся с просьбой продолжить ответ ученика.</w:t>
      </w:r>
    </w:p>
    <w:p w:rsidR="00F61EEF" w:rsidRDefault="00F61EEF" w:rsidP="00F61EEF">
      <w:pPr>
        <w:spacing w:line="240" w:lineRule="exact"/>
        <w:rPr>
          <w:sz w:val="21"/>
        </w:rPr>
      </w:pPr>
      <w:r>
        <w:rPr>
          <w:sz w:val="21"/>
        </w:rPr>
        <w:t>6. Вызов к доске нескольких учащихся по составлению планов своего ответа и опрос по отдельным пунктам плана.</w:t>
      </w:r>
    </w:p>
    <w:p w:rsidR="00F61EEF" w:rsidRDefault="00F61EEF" w:rsidP="00F61EEF">
      <w:pPr>
        <w:spacing w:line="240" w:lineRule="exact"/>
        <w:rPr>
          <w:sz w:val="21"/>
        </w:rPr>
      </w:pPr>
      <w:r>
        <w:rPr>
          <w:sz w:val="21"/>
        </w:rPr>
        <w:t xml:space="preserve">7. </w:t>
      </w:r>
      <w:proofErr w:type="spellStart"/>
      <w:r>
        <w:rPr>
          <w:sz w:val="21"/>
        </w:rPr>
        <w:t>Разноуровневые</w:t>
      </w:r>
      <w:proofErr w:type="spellEnd"/>
      <w:r>
        <w:rPr>
          <w:sz w:val="21"/>
        </w:rPr>
        <w:t xml:space="preserve"> самостоятельные работы.</w:t>
      </w:r>
    </w:p>
    <w:p w:rsidR="00F61EEF" w:rsidRDefault="00F61EEF" w:rsidP="00F61EEF">
      <w:pPr>
        <w:spacing w:line="240" w:lineRule="exact"/>
        <w:rPr>
          <w:sz w:val="21"/>
        </w:rPr>
      </w:pPr>
      <w:r>
        <w:rPr>
          <w:sz w:val="21"/>
        </w:rPr>
        <w:lastRenderedPageBreak/>
        <w:t>8. Техника обучения с опорой на ошибки.</w:t>
      </w:r>
    </w:p>
    <w:p w:rsidR="00F61EEF" w:rsidRDefault="00F61EEF" w:rsidP="00F61EEF">
      <w:pPr>
        <w:spacing w:line="240" w:lineRule="exact"/>
        <w:rPr>
          <w:sz w:val="21"/>
        </w:rPr>
      </w:pPr>
      <w:r>
        <w:rPr>
          <w:sz w:val="21"/>
        </w:rPr>
        <w:t>9. «Торт решений» (фиксация своих затруднений при выполнении до</w:t>
      </w:r>
      <w:r>
        <w:rPr>
          <w:sz w:val="21"/>
        </w:rPr>
        <w:softHyphen/>
        <w:t>машнего задания).</w:t>
      </w:r>
    </w:p>
    <w:p w:rsidR="00F61EEF" w:rsidRDefault="00F61EEF" w:rsidP="00F61EEF">
      <w:pPr>
        <w:spacing w:line="240" w:lineRule="exact"/>
        <w:rPr>
          <w:sz w:val="21"/>
        </w:rPr>
      </w:pPr>
      <w:r>
        <w:rPr>
          <w:sz w:val="21"/>
        </w:rPr>
        <w:t>10. «Гирлянда ассоциаций».</w:t>
      </w:r>
    </w:p>
    <w:p w:rsidR="00F61EEF" w:rsidRDefault="00F61EEF" w:rsidP="00F61EEF">
      <w:pPr>
        <w:spacing w:line="240" w:lineRule="exact"/>
        <w:rPr>
          <w:sz w:val="21"/>
        </w:rPr>
      </w:pPr>
      <w:r>
        <w:rPr>
          <w:sz w:val="21"/>
        </w:rPr>
        <w:t>11. «Кубики».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190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jc w:val="center"/>
        <w:rPr>
          <w:sz w:val="21"/>
        </w:rPr>
      </w:pPr>
      <w:r>
        <w:rPr>
          <w:b/>
          <w:bCs/>
          <w:sz w:val="21"/>
        </w:rPr>
        <w:t>3. ЭТАП АКТУАЛИЗАЦИИ СУБЪЕКТНОГО ОПЫТА УЧА</w:t>
      </w:r>
      <w:r>
        <w:rPr>
          <w:b/>
          <w:bCs/>
          <w:sz w:val="21"/>
        </w:rPr>
        <w:softHyphen/>
        <w:t>ЩИХСЯ</w:t>
      </w:r>
    </w:p>
    <w:p w:rsidR="00F61EEF" w:rsidRDefault="00F61EEF" w:rsidP="00F61EEF">
      <w:pPr>
        <w:spacing w:line="240" w:lineRule="exact"/>
        <w:ind w:firstLine="709"/>
        <w:jc w:val="left"/>
        <w:rPr>
          <w:sz w:val="21"/>
        </w:rPr>
      </w:pPr>
      <w:r>
        <w:rPr>
          <w:b/>
          <w:bCs/>
          <w:sz w:val="21"/>
        </w:rPr>
        <w:tab/>
      </w:r>
      <w:r>
        <w:rPr>
          <w:b/>
          <w:bCs/>
          <w:i/>
          <w:iCs/>
          <w:sz w:val="21"/>
        </w:rPr>
        <w:t>Образовательные задачи этапа</w:t>
      </w:r>
    </w:p>
    <w:p w:rsidR="00F61EEF" w:rsidRDefault="00F61EEF" w:rsidP="00F61EEF">
      <w:pPr>
        <w:spacing w:line="240" w:lineRule="exact"/>
        <w:ind w:left="360" w:hanging="360"/>
        <w:rPr>
          <w:sz w:val="21"/>
        </w:rPr>
      </w:pPr>
      <w:r>
        <w:rPr>
          <w:sz w:val="21"/>
        </w:rPr>
        <w:t>1.</w:t>
      </w:r>
      <w:r>
        <w:rPr>
          <w:sz w:val="21"/>
        </w:rPr>
        <w:tab/>
        <w:t>Обеспечить мотивацию учения школьников.</w:t>
      </w:r>
    </w:p>
    <w:p w:rsidR="00F61EEF" w:rsidRDefault="00F61EEF" w:rsidP="00F61EEF">
      <w:pPr>
        <w:spacing w:line="240" w:lineRule="exact"/>
        <w:ind w:left="360" w:hanging="360"/>
        <w:rPr>
          <w:sz w:val="21"/>
        </w:rPr>
      </w:pPr>
      <w:r>
        <w:rPr>
          <w:sz w:val="21"/>
        </w:rPr>
        <w:t>2.</w:t>
      </w:r>
      <w:r>
        <w:rPr>
          <w:sz w:val="21"/>
        </w:rPr>
        <w:tab/>
        <w:t>Обеспечить включение школьников в совместную деятельность по оп</w:t>
      </w:r>
      <w:r>
        <w:rPr>
          <w:sz w:val="21"/>
        </w:rPr>
        <w:softHyphen/>
        <w:t>ределению целей учебного занятия.</w:t>
      </w:r>
    </w:p>
    <w:p w:rsidR="00F61EEF" w:rsidRDefault="00F61EEF" w:rsidP="00F61EEF">
      <w:pPr>
        <w:spacing w:line="240" w:lineRule="exact"/>
        <w:ind w:left="360" w:hanging="360"/>
        <w:rPr>
          <w:sz w:val="21"/>
        </w:rPr>
      </w:pPr>
      <w:r>
        <w:rPr>
          <w:sz w:val="21"/>
        </w:rPr>
        <w:t>3.</w:t>
      </w:r>
      <w:r>
        <w:rPr>
          <w:sz w:val="21"/>
        </w:rPr>
        <w:tab/>
      </w:r>
      <w:proofErr w:type="gramStart"/>
      <w:r>
        <w:rPr>
          <w:sz w:val="21"/>
        </w:rPr>
        <w:t>Актуализировать субъектный опыт учащихся (личностные смыслы, опорные знания и способы деятельности, ценностные отношения.</w:t>
      </w:r>
      <w:proofErr w:type="gramEnd"/>
    </w:p>
    <w:p w:rsidR="00F61EEF" w:rsidRDefault="00F61EEF" w:rsidP="00F61EEF">
      <w:pPr>
        <w:spacing w:line="240" w:lineRule="exact"/>
        <w:ind w:firstLine="709"/>
        <w:jc w:val="left"/>
        <w:rPr>
          <w:b/>
          <w:bCs/>
          <w:sz w:val="21"/>
        </w:rPr>
      </w:pPr>
      <w:r>
        <w:rPr>
          <w:b/>
          <w:bCs/>
          <w:sz w:val="21"/>
        </w:rPr>
        <w:tab/>
      </w:r>
      <w:r>
        <w:rPr>
          <w:b/>
          <w:bCs/>
          <w:i/>
          <w:iCs/>
          <w:sz w:val="21"/>
        </w:rPr>
        <w:t>Содержание этапа учебного занятия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</w:t>
      </w:r>
      <w:r>
        <w:rPr>
          <w:sz w:val="21"/>
        </w:rPr>
        <w:tab/>
        <w:t>Сообщение темы учебного занятия.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</w:t>
      </w:r>
      <w:r>
        <w:rPr>
          <w:sz w:val="21"/>
        </w:rPr>
        <w:tab/>
        <w:t>Формулирование целей учебного занятия совместно с учащимися.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</w:t>
      </w:r>
      <w:r>
        <w:rPr>
          <w:sz w:val="21"/>
        </w:rPr>
        <w:tab/>
        <w:t>Показ социальной и практической значимости изучаемого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</w:t>
      </w:r>
      <w:r>
        <w:rPr>
          <w:sz w:val="21"/>
        </w:rPr>
        <w:tab/>
        <w:t>Постановка перед учащимися учебной проблемы.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</w:t>
      </w:r>
      <w:r>
        <w:rPr>
          <w:sz w:val="21"/>
        </w:rPr>
        <w:tab/>
        <w:t>Актуализация субъектного опыта школьников.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Ранее мы уже отмечали, что структуру субъектного опыта состав</w:t>
      </w:r>
      <w:r>
        <w:rPr>
          <w:sz w:val="21"/>
        </w:rPr>
        <w:softHyphen/>
        <w:t>ляют Личностные смыслы, ценностные отношения, знания и способы деятельности учащихся. Традиционно учителя всегда на этом этапе (его еще называют этапом подготовки учащихся к деятельности на основном этапе учебного занятия) обеспечивают воспроизведение учащимися зна</w:t>
      </w:r>
      <w:r>
        <w:rPr>
          <w:sz w:val="21"/>
        </w:rPr>
        <w:softHyphen/>
        <w:t xml:space="preserve">ний и умений учащихся, на </w:t>
      </w:r>
      <w:proofErr w:type="gramStart"/>
      <w:r>
        <w:rPr>
          <w:sz w:val="21"/>
        </w:rPr>
        <w:t>базе</w:t>
      </w:r>
      <w:proofErr w:type="gramEnd"/>
      <w:r>
        <w:rPr>
          <w:sz w:val="21"/>
        </w:rPr>
        <w:t xml:space="preserve"> которого будет выстраиваться новое со</w:t>
      </w:r>
      <w:r>
        <w:rPr>
          <w:sz w:val="21"/>
        </w:rPr>
        <w:softHyphen/>
        <w:t>держание. Без такой работы невозможно обеспечить развитие у школьни</w:t>
      </w:r>
      <w:r>
        <w:rPr>
          <w:sz w:val="21"/>
        </w:rPr>
        <w:softHyphen/>
        <w:t>ков систематичности и системности знаний.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В рамках </w:t>
      </w:r>
      <w:proofErr w:type="spellStart"/>
      <w:r>
        <w:rPr>
          <w:sz w:val="21"/>
        </w:rPr>
        <w:t>личностно-деятельностного</w:t>
      </w:r>
      <w:proofErr w:type="spellEnd"/>
      <w:r>
        <w:rPr>
          <w:sz w:val="21"/>
        </w:rPr>
        <w:t xml:space="preserve"> подхода только актуализации знаний и умений учащихся явно недостаточно. Известно, ученик осоз</w:t>
      </w:r>
      <w:r>
        <w:rPr>
          <w:sz w:val="21"/>
        </w:rPr>
        <w:softHyphen/>
        <w:t>нанно усваивает только те научные знания, которые приобретают для не</w:t>
      </w:r>
      <w:r>
        <w:rPr>
          <w:sz w:val="21"/>
        </w:rPr>
        <w:softHyphen/>
        <w:t>го</w:t>
      </w:r>
      <w:r>
        <w:rPr>
          <w:b/>
          <w:bCs/>
          <w:sz w:val="21"/>
        </w:rPr>
        <w:t xml:space="preserve"> личностный смысл.</w:t>
      </w:r>
      <w:r>
        <w:rPr>
          <w:sz w:val="21"/>
        </w:rPr>
        <w:t xml:space="preserve"> Но чтобы такой смысл появился к изучаемому знанию необходимо обратиться к уже имеющимся личностным смыслам ребенка и его ценностным отношениям в аспекте изучаемой темы. В этой связи становится важным актуализация целостного субъектного опыта учащихся, </w:t>
      </w:r>
      <w:proofErr w:type="gramStart"/>
      <w:r>
        <w:rPr>
          <w:sz w:val="21"/>
        </w:rPr>
        <w:t>безусловно</w:t>
      </w:r>
      <w:proofErr w:type="gramEnd"/>
      <w:r>
        <w:rPr>
          <w:sz w:val="21"/>
        </w:rPr>
        <w:t xml:space="preserve"> на данном этапе практически «не </w:t>
      </w:r>
      <w:proofErr w:type="spellStart"/>
      <w:r>
        <w:rPr>
          <w:sz w:val="21"/>
        </w:rPr>
        <w:t>онаученного</w:t>
      </w:r>
      <w:proofErr w:type="spellEnd"/>
      <w:r>
        <w:rPr>
          <w:sz w:val="21"/>
        </w:rPr>
        <w:t>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Заметим, что такой многоликий опыт ребенка ни в коем случае не должен игнорироваться в образовательном процессе. На одном из заня</w:t>
      </w:r>
      <w:r>
        <w:rPr>
          <w:sz w:val="21"/>
        </w:rPr>
        <w:softHyphen/>
        <w:t>тий учитель предложил на данном этапе нарисовать черепаху, так как представляют себе ее дети и записать все, что они о ней знают. В процес</w:t>
      </w:r>
      <w:r>
        <w:rPr>
          <w:sz w:val="21"/>
        </w:rPr>
        <w:softHyphen/>
        <w:t>се обсуждения сделанных учащимися записей, оказалось, что они фикси</w:t>
      </w:r>
      <w:r>
        <w:rPr>
          <w:sz w:val="21"/>
        </w:rPr>
        <w:softHyphen/>
        <w:t>ровали не только свои знания о разных сторонах жизни черепахи, ее строении, но и свои эмоциональные впечатления: «Мне всегда радостно смотреть на черепах», «Они такие красивые» и др. Благодаря этим выска</w:t>
      </w:r>
      <w:r>
        <w:rPr>
          <w:sz w:val="21"/>
        </w:rPr>
        <w:softHyphen/>
        <w:t>зываниям на учебном занятии учителю удалось определить и ценностные отношения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191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Актуализация многостороннего субъектного опыта учащихся предполагает поиск учителем различных педагогических техник работы с эти опытом. Некоторые из них будут рассмотрены ниже.</w:t>
      </w:r>
    </w:p>
    <w:p w:rsidR="00F61EEF" w:rsidRDefault="00F61EEF" w:rsidP="00F61EEF">
      <w:pPr>
        <w:pStyle w:val="8"/>
        <w:spacing w:line="240" w:lineRule="exact"/>
        <w:rPr>
          <w:sz w:val="21"/>
        </w:rPr>
      </w:pPr>
      <w:r>
        <w:rPr>
          <w:sz w:val="21"/>
        </w:rPr>
        <w:t>Показатели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Готовность учащихся к активной учебной деятельности.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Формулирование целей учебного занятия совместно с учащимися.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Вариативность приемов сообщения темы и целей учебного занятия.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Преемственность и перспективность в постановке целей учебного за</w:t>
      </w:r>
      <w:r>
        <w:rPr>
          <w:sz w:val="21"/>
        </w:rPr>
        <w:softHyphen/>
        <w:t>нятия.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Формулирование целей в действиях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 Понимание учащимися социальной, практической и личностной зна</w:t>
      </w:r>
      <w:r>
        <w:rPr>
          <w:sz w:val="21"/>
        </w:rPr>
        <w:softHyphen/>
        <w:t>чимости изучаемого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7. Совместное с учащимися планирование работы на учебном занятии.</w:t>
      </w:r>
    </w:p>
    <w:p w:rsidR="00F61EEF" w:rsidRDefault="00F61EEF" w:rsidP="00F61EEF">
      <w:pPr>
        <w:pStyle w:val="8"/>
        <w:spacing w:line="240" w:lineRule="exact"/>
        <w:rPr>
          <w:sz w:val="21"/>
        </w:rPr>
      </w:pPr>
      <w:r>
        <w:rPr>
          <w:sz w:val="21"/>
        </w:rPr>
        <w:t>Условия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Предварительное обдумывание учителем формулировки цели, задач, социальной и практической значимости изучаемого материала для учащихся и фиксация этого в поурочном плане.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Необходимость осуществления </w:t>
      </w:r>
      <w:proofErr w:type="spellStart"/>
      <w:r>
        <w:rPr>
          <w:sz w:val="21"/>
        </w:rPr>
        <w:t>целеполагания</w:t>
      </w:r>
      <w:proofErr w:type="spellEnd"/>
      <w:r>
        <w:rPr>
          <w:sz w:val="21"/>
        </w:rPr>
        <w:t xml:space="preserve"> на учебном занятии мы уже обосновывали, ибо не может быть ни деятельности учителя, ни деятельности учащихся без цели. В противном случае мы будем наблюдать лишь отдельные, зачастую слабо связанные </w:t>
      </w:r>
      <w:proofErr w:type="gramStart"/>
      <w:r>
        <w:rPr>
          <w:sz w:val="21"/>
        </w:rPr>
        <w:t>с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друг</w:t>
      </w:r>
      <w:proofErr w:type="gramEnd"/>
      <w:r>
        <w:rPr>
          <w:sz w:val="21"/>
        </w:rPr>
        <w:t xml:space="preserve"> другом действия.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Приступая к учебному занятию, важно определить, чем будет от</w:t>
      </w:r>
      <w:r>
        <w:rPr>
          <w:sz w:val="21"/>
        </w:rPr>
        <w:softHyphen/>
        <w:t>личаться класс, в частности конкретный ученик «А», в конце учебного занятия от класса и школьника «А» в начале урока.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proofErr w:type="gramStart"/>
      <w:r>
        <w:rPr>
          <w:sz w:val="21"/>
        </w:rPr>
        <w:t>Нет надобности выдумывать</w:t>
      </w:r>
      <w:proofErr w:type="gramEnd"/>
      <w:r>
        <w:rPr>
          <w:sz w:val="21"/>
        </w:rPr>
        <w:t xml:space="preserve"> многообразные цели учебного заня</w:t>
      </w:r>
      <w:r>
        <w:rPr>
          <w:sz w:val="21"/>
        </w:rPr>
        <w:softHyphen/>
        <w:t xml:space="preserve">тия, следует отчетливо </w:t>
      </w:r>
      <w:r>
        <w:rPr>
          <w:sz w:val="21"/>
        </w:rPr>
        <w:lastRenderedPageBreak/>
        <w:t>представлять себе, как они будут естественно реализовываться.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Умение учителя формулировать цели учебного занятия в действиях школьников.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Цели учебного занятия необходимо сформулировать в действиях учащихся и желательно вместе с ними. Этот факт является на сего</w:t>
      </w:r>
      <w:r>
        <w:rPr>
          <w:sz w:val="21"/>
        </w:rPr>
        <w:softHyphen/>
        <w:t>дняшний день общепризнанным.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Владение учителем многообразием приемов актуализации личностных смыслов учащихся, их ценностных отношений к окружающей дейст</w:t>
      </w:r>
      <w:r>
        <w:rPr>
          <w:sz w:val="21"/>
        </w:rPr>
        <w:softHyphen/>
        <w:t>вительности.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Использование учителем многообразных приемов актуализации опор</w:t>
      </w:r>
      <w:r>
        <w:rPr>
          <w:sz w:val="21"/>
        </w:rPr>
        <w:softHyphen/>
        <w:t>ных знаний и способов действий, обеспечивающих выделение ключе</w:t>
      </w:r>
      <w:r>
        <w:rPr>
          <w:sz w:val="21"/>
        </w:rPr>
        <w:softHyphen/>
        <w:t>вых идей, ведущих принципов построения учебного предмета.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192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Умение учителя представлять основное содержание учебного мате</w:t>
      </w:r>
      <w:r>
        <w:rPr>
          <w:sz w:val="21"/>
        </w:rPr>
        <w:softHyphen/>
        <w:t>риала, необходимого для работы на главном этапе учебного занятия, в виде разнообразных структурно-логических схем.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Под</w:t>
      </w:r>
      <w:r>
        <w:rPr>
          <w:b/>
          <w:bCs/>
          <w:sz w:val="21"/>
        </w:rPr>
        <w:t xml:space="preserve"> структурно-логическими схемами</w:t>
      </w:r>
      <w:r>
        <w:rPr>
          <w:sz w:val="21"/>
        </w:rPr>
        <w:t xml:space="preserve"> понимается совокупность вопросов (заданий), понятий, положений и др., расположенных в определенной логической связи, в соответствии с которой целостно раскрывается структура знаний или деятельности по отношению к поставленной цели (Л.М. </w:t>
      </w:r>
      <w:proofErr w:type="spellStart"/>
      <w:r>
        <w:rPr>
          <w:sz w:val="21"/>
        </w:rPr>
        <w:t>Перминова</w:t>
      </w:r>
      <w:proofErr w:type="spellEnd"/>
      <w:r>
        <w:rPr>
          <w:sz w:val="21"/>
        </w:rPr>
        <w:t>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Структурно-логические схемы, </w:t>
      </w:r>
      <w:proofErr w:type="gramStart"/>
      <w:r>
        <w:rPr>
          <w:sz w:val="21"/>
        </w:rPr>
        <w:t>необходимы</w:t>
      </w:r>
      <w:proofErr w:type="gramEnd"/>
      <w:r>
        <w:rPr>
          <w:sz w:val="21"/>
        </w:rPr>
        <w:t xml:space="preserve"> прежде всего, всем ученикам, но в разной степени. Способным и хорошо успевающим детям они помогают выстроить знания в систему, обеспечивают выделение и осознание главного в учебном материале. Большинству учащихся схемы помогают ориенти</w:t>
      </w:r>
      <w:r>
        <w:rPr>
          <w:sz w:val="21"/>
        </w:rPr>
        <w:softHyphen/>
        <w:t>роваться в научной информации, структуре знаний, их систематизации; спо</w:t>
      </w:r>
      <w:r>
        <w:rPr>
          <w:sz w:val="21"/>
        </w:rPr>
        <w:softHyphen/>
        <w:t>собствуют эффективному и прочному запоминанию знаний. Слабоуспеваю</w:t>
      </w:r>
      <w:r>
        <w:rPr>
          <w:sz w:val="21"/>
        </w:rPr>
        <w:softHyphen/>
        <w:t>щим ученикам структурно-логические схемы необходимы как логическая опора - это знания для зоны его ближайшего развития.</w:t>
      </w:r>
    </w:p>
    <w:p w:rsidR="00F61EEF" w:rsidRDefault="00F61EEF" w:rsidP="00F61EEF">
      <w:pPr>
        <w:spacing w:line="240" w:lineRule="exact"/>
        <w:ind w:firstLine="709"/>
        <w:rPr>
          <w:i/>
          <w:iCs/>
          <w:sz w:val="21"/>
        </w:rPr>
      </w:pPr>
      <w:r>
        <w:rPr>
          <w:i/>
          <w:iCs/>
          <w:sz w:val="21"/>
        </w:rPr>
        <w:t xml:space="preserve">А что дают структурно-логические схемы учителю?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Они помогают учителю систематизировать имеющийся фонд предметных научных знаний, осуществить индивидуальный подход к ученику, так с помощью этих схем педагог может поставить педагогиче</w:t>
      </w:r>
      <w:r>
        <w:rPr>
          <w:sz w:val="21"/>
        </w:rPr>
        <w:softHyphen/>
        <w:t>ский диагноз учебных затруднений школьников, установить характер их пробелов в знаниях, в целом в образованности.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Всем типам структурно-логических схем (методическим, дидактико-методическим, дидактическим) присущи следующие функции: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- </w:t>
      </w:r>
      <w:proofErr w:type="gramStart"/>
      <w:r>
        <w:rPr>
          <w:sz w:val="21"/>
        </w:rPr>
        <w:t>онтологическая</w:t>
      </w:r>
      <w:proofErr w:type="gramEnd"/>
      <w:r>
        <w:rPr>
          <w:sz w:val="21"/>
        </w:rPr>
        <w:t xml:space="preserve"> - знание о знании;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ориентировочная;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контроль;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самоконтроль.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noProof/>
          <w:sz w:val="21"/>
        </w:rPr>
        <w:pict>
          <v:line id="_x0000_s1038" style="position:absolute;left:0;text-align:left;z-index:251672576" from="207pt,87.5pt" to="414pt,114.5pt">
            <v:stroke endarrow="block"/>
          </v:line>
        </w:pict>
      </w:r>
      <w:r>
        <w:rPr>
          <w:noProof/>
          <w:sz w:val="21"/>
        </w:rPr>
        <w:pict>
          <v:line id="_x0000_s1037" style="position:absolute;left:0;text-align:left;z-index:251671552" from="207pt,87.5pt" to="324pt,114.5pt">
            <v:stroke endarrow="block"/>
          </v:line>
        </w:pict>
      </w:r>
      <w:r>
        <w:rPr>
          <w:noProof/>
          <w:sz w:val="21"/>
        </w:rPr>
        <w:pict>
          <v:line id="_x0000_s1036" style="position:absolute;left:0;text-align:left;z-index:251670528" from="207pt,87.5pt" to="243pt,114.5pt">
            <v:stroke endarrow="block"/>
          </v:line>
        </w:pict>
      </w:r>
      <w:r>
        <w:rPr>
          <w:noProof/>
          <w:sz w:val="21"/>
        </w:rPr>
        <w:pict>
          <v:line id="_x0000_s1035" style="position:absolute;left:0;text-align:left;flip:x;z-index:251669504" from="63pt,87.5pt" to="207pt,114.5pt">
            <v:stroke endarrow="block"/>
          </v:line>
        </w:pict>
      </w:r>
      <w:r>
        <w:rPr>
          <w:noProof/>
          <w:sz w:val="21"/>
        </w:rPr>
        <w:pict>
          <v:line id="_x0000_s1034" style="position:absolute;left:0;text-align:left;flip:x;z-index:251668480" from="135pt,87.5pt" to="207pt,114.5pt">
            <v:stroke endarrow="block"/>
          </v:line>
        </w:pict>
      </w:r>
      <w:r>
        <w:rPr>
          <w:noProof/>
          <w:sz w:val="21"/>
        </w:rPr>
        <w:pict>
          <v:line id="_x0000_s1033" style="position:absolute;left:0;text-align:left;z-index:251667456" from="207pt,87.5pt" to="207pt,114.5pt">
            <v:stroke endarrow="block"/>
          </v:line>
        </w:pict>
      </w:r>
      <w:r>
        <w:rPr>
          <w:noProof/>
          <w:sz w:val="21"/>
        </w:rPr>
        <w:pict>
          <v:rect id="_x0000_s1032" style="position:absolute;left:0;text-align:left;margin-left:396pt;margin-top:114.5pt;width:1in;height:1in;z-index:251666432">
            <v:textbox style="mso-next-textbox:#_x0000_s1032">
              <w:txbxContent>
                <w:p w:rsidR="00F61EEF" w:rsidRDefault="00F61EEF" w:rsidP="00F61EEF">
                  <w:pPr>
                    <w:jc w:val="center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Хозяйственная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деятель-ность</w:t>
                  </w:r>
                  <w:proofErr w:type="spellEnd"/>
                  <w:r>
                    <w:rPr>
                      <w:sz w:val="22"/>
                    </w:rPr>
                    <w:t xml:space="preserve"> человека</w:t>
                  </w:r>
                </w:p>
              </w:txbxContent>
            </v:textbox>
          </v:rect>
        </w:pict>
      </w:r>
      <w:r>
        <w:rPr>
          <w:noProof/>
          <w:sz w:val="21"/>
        </w:rPr>
        <w:pict>
          <v:rect id="_x0000_s1031" style="position:absolute;left:0;text-align:left;margin-left:4in;margin-top:114.5pt;width:90pt;height:1in;z-index:251665408">
            <v:textbox style="mso-next-textbox:#_x0000_s1031">
              <w:txbxContent>
                <w:p w:rsidR="00F61EEF" w:rsidRDefault="00F61EEF" w:rsidP="00F61EEF">
                  <w:pPr>
                    <w:jc w:val="center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 xml:space="preserve">Природные зоны (почвы, </w:t>
                  </w:r>
                  <w:proofErr w:type="spellStart"/>
                  <w:r>
                    <w:rPr>
                      <w:sz w:val="22"/>
                    </w:rPr>
                    <w:t>раститель-ный</w:t>
                  </w:r>
                  <w:proofErr w:type="spellEnd"/>
                  <w:r>
                    <w:rPr>
                      <w:sz w:val="22"/>
                    </w:rPr>
                    <w:t xml:space="preserve"> и животный мир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1"/>
        </w:rPr>
        <w:pict>
          <v:rect id="_x0000_s1030" style="position:absolute;left:0;text-align:left;margin-left:225pt;margin-top:114.5pt;width:45pt;height:1in;z-index:251664384">
            <v:textbox style="mso-next-textbox:#_x0000_s1030">
              <w:txbxContent>
                <w:p w:rsidR="00F61EEF" w:rsidRDefault="00F61EEF" w:rsidP="00F61EEF">
                  <w:pPr>
                    <w:jc w:val="center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Внут-рен-ние</w:t>
                  </w:r>
                  <w:proofErr w:type="spellEnd"/>
                  <w:r>
                    <w:rPr>
                      <w:sz w:val="22"/>
                    </w:rPr>
                    <w:t xml:space="preserve"> воды</w:t>
                  </w:r>
                </w:p>
              </w:txbxContent>
            </v:textbox>
          </v:rect>
        </w:pict>
      </w:r>
      <w:r>
        <w:rPr>
          <w:noProof/>
          <w:sz w:val="21"/>
        </w:rPr>
        <w:pict>
          <v:rect id="_x0000_s1029" style="position:absolute;left:0;text-align:left;margin-left:162pt;margin-top:114.5pt;width:45pt;height:1in;z-index:251663360">
            <v:textbox style="mso-next-textbox:#_x0000_s1029">
              <w:txbxContent>
                <w:p w:rsidR="00F61EEF" w:rsidRDefault="00F61EEF" w:rsidP="00F61EEF">
                  <w:pPr>
                    <w:jc w:val="center"/>
                    <w:rPr>
                      <w:sz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</w:rPr>
                    <w:t>Кли-мат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sz w:val="21"/>
        </w:rPr>
        <w:pict>
          <v:rect id="_x0000_s1027" style="position:absolute;left:0;text-align:left;margin-left:0;margin-top:114.5pt;width:63pt;height:1in;z-index:251661312">
            <v:textbox style="mso-next-textbox:#_x0000_s1027">
              <w:txbxContent>
                <w:p w:rsidR="00F61EEF" w:rsidRDefault="00F61EEF" w:rsidP="00F61EE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Географическое </w:t>
                  </w:r>
                  <w:proofErr w:type="spellStart"/>
                  <w:proofErr w:type="gramStart"/>
                  <w:r>
                    <w:rPr>
                      <w:sz w:val="22"/>
                    </w:rPr>
                    <w:t>положе-ние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sz w:val="21"/>
        </w:rPr>
        <w:pict>
          <v:rect id="_x0000_s1028" style="position:absolute;left:0;text-align:left;margin-left:81pt;margin-top:114.5pt;width:63pt;height:1in;z-index:251662336">
            <v:textbox style="mso-next-textbox:#_x0000_s1028">
              <w:txbxContent>
                <w:p w:rsidR="00F61EEF" w:rsidRDefault="00F61EEF" w:rsidP="00F61EE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Рельеф, геологическое строение</w:t>
                  </w:r>
                </w:p>
              </w:txbxContent>
            </v:textbox>
          </v:rect>
        </w:pict>
      </w:r>
      <w:r>
        <w:rPr>
          <w:noProof/>
          <w:sz w:val="21"/>
        </w:rPr>
        <w:pict>
          <v:oval id="_x0000_s1026" style="position:absolute;left:0;text-align:left;margin-left:90pt;margin-top:42.5pt;width:270pt;height:45pt;z-index:251660288">
            <v:textbox style="mso-next-textbox:#_x0000_s1026">
              <w:txbxContent>
                <w:p w:rsidR="00F61EEF" w:rsidRDefault="00F61EEF" w:rsidP="00F61EEF">
                  <w:pPr>
                    <w:pStyle w:val="a5"/>
                  </w:pPr>
                  <w:r>
                    <w:t>Схема физико-географического описания территории</w:t>
                  </w:r>
                </w:p>
              </w:txbxContent>
            </v:textbox>
          </v:oval>
        </w:pict>
      </w:r>
      <w:r>
        <w:rPr>
          <w:sz w:val="21"/>
        </w:rPr>
        <w:t>Приведем пример структурно-логической схемы ориентации в объ</w:t>
      </w:r>
      <w:r>
        <w:rPr>
          <w:sz w:val="21"/>
        </w:rPr>
        <w:softHyphen/>
        <w:t>екте, позволяющей учащимся не только актуализировать свои опорные знания, но и сформулировать цели и план изучения темы.</w:t>
      </w:r>
    </w:p>
    <w:p w:rsidR="00F61EEF" w:rsidRDefault="00F61EEF" w:rsidP="00F61EEF">
      <w:pPr>
        <w:pStyle w:val="FR1"/>
        <w:spacing w:before="220" w:line="240" w:lineRule="exact"/>
        <w:ind w:firstLine="720"/>
        <w:jc w:val="both"/>
        <w:rPr>
          <w:sz w:val="21"/>
        </w:rPr>
      </w:pPr>
    </w:p>
    <w:p w:rsidR="00F61EEF" w:rsidRPr="00F61EEF" w:rsidRDefault="00F61EEF" w:rsidP="00F61EEF">
      <w:pPr>
        <w:spacing w:line="240" w:lineRule="exact"/>
        <w:ind w:firstLine="720"/>
        <w:rPr>
          <w:sz w:val="21"/>
        </w:rPr>
      </w:pPr>
    </w:p>
    <w:p w:rsidR="00F61EEF" w:rsidRPr="00F61EEF" w:rsidRDefault="00F61EEF" w:rsidP="00F61EEF">
      <w:pPr>
        <w:spacing w:line="240" w:lineRule="exact"/>
        <w:ind w:firstLine="720"/>
        <w:rPr>
          <w:sz w:val="21"/>
        </w:rPr>
      </w:pPr>
    </w:p>
    <w:p w:rsidR="00F61EEF" w:rsidRPr="00F61EEF" w:rsidRDefault="00F61EEF" w:rsidP="00F61EEF">
      <w:pPr>
        <w:spacing w:line="240" w:lineRule="exact"/>
        <w:ind w:firstLine="720"/>
        <w:rPr>
          <w:sz w:val="21"/>
        </w:rPr>
      </w:pPr>
    </w:p>
    <w:p w:rsidR="00F61EEF" w:rsidRPr="00F61EEF" w:rsidRDefault="00F61EEF" w:rsidP="00F61EEF">
      <w:pPr>
        <w:spacing w:line="240" w:lineRule="exact"/>
        <w:ind w:firstLine="720"/>
        <w:rPr>
          <w:sz w:val="21"/>
        </w:rPr>
      </w:pPr>
    </w:p>
    <w:p w:rsidR="00F61EEF" w:rsidRPr="00F61EEF" w:rsidRDefault="00F61EEF" w:rsidP="00F61EEF">
      <w:pPr>
        <w:spacing w:line="240" w:lineRule="exact"/>
        <w:ind w:firstLine="720"/>
        <w:rPr>
          <w:sz w:val="21"/>
        </w:rPr>
      </w:pPr>
    </w:p>
    <w:p w:rsidR="00F61EEF" w:rsidRPr="00F61EEF" w:rsidRDefault="00F61EEF" w:rsidP="00F61EEF">
      <w:pPr>
        <w:spacing w:line="240" w:lineRule="exact"/>
        <w:ind w:firstLine="720"/>
        <w:rPr>
          <w:sz w:val="21"/>
        </w:rPr>
      </w:pPr>
    </w:p>
    <w:p w:rsidR="00F61EEF" w:rsidRDefault="00F61EEF" w:rsidP="00F61EEF">
      <w:pPr>
        <w:spacing w:line="240" w:lineRule="exact"/>
        <w:ind w:firstLine="720"/>
        <w:rPr>
          <w:sz w:val="21"/>
        </w:rPr>
      </w:pPr>
    </w:p>
    <w:p w:rsidR="00F61EEF" w:rsidRDefault="00F61EEF" w:rsidP="00F61EEF">
      <w:pPr>
        <w:spacing w:line="240" w:lineRule="exact"/>
        <w:ind w:firstLine="720"/>
        <w:rPr>
          <w:sz w:val="21"/>
        </w:rPr>
      </w:pPr>
    </w:p>
    <w:p w:rsidR="00F61EEF" w:rsidRDefault="00F61EEF" w:rsidP="00F61EEF">
      <w:pPr>
        <w:spacing w:line="240" w:lineRule="exact"/>
        <w:ind w:firstLine="720"/>
        <w:rPr>
          <w:sz w:val="21"/>
        </w:rPr>
      </w:pPr>
    </w:p>
    <w:p w:rsidR="00F61EEF" w:rsidRDefault="00F61EEF" w:rsidP="00F61EEF">
      <w:pPr>
        <w:spacing w:line="240" w:lineRule="exact"/>
        <w:ind w:firstLine="720"/>
        <w:rPr>
          <w:sz w:val="21"/>
        </w:rPr>
      </w:pPr>
    </w:p>
    <w:p w:rsidR="00F61EEF" w:rsidRDefault="00F61EEF" w:rsidP="00F61EEF">
      <w:pPr>
        <w:spacing w:line="240" w:lineRule="exact"/>
        <w:ind w:firstLine="720"/>
        <w:rPr>
          <w:sz w:val="21"/>
        </w:rPr>
      </w:pPr>
    </w:p>
    <w:p w:rsidR="00F61EEF" w:rsidRPr="00097FDA" w:rsidRDefault="00F61EEF" w:rsidP="00F61EEF">
      <w:pPr>
        <w:spacing w:line="240" w:lineRule="exact"/>
        <w:ind w:firstLine="720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 Понимание школьниками того, что без четко поставленной цели труд</w:t>
      </w:r>
      <w:r>
        <w:rPr>
          <w:sz w:val="21"/>
        </w:rPr>
        <w:softHyphen/>
        <w:t>но организовать собственную учебную деятельность и оценить ее ре</w:t>
      </w:r>
      <w:r>
        <w:rPr>
          <w:sz w:val="21"/>
        </w:rPr>
        <w:softHyphen/>
        <w:t>зультаты.</w:t>
      </w:r>
    </w:p>
    <w:p w:rsidR="00F61EEF" w:rsidRDefault="00F61EEF" w:rsidP="00F61EEF">
      <w:pPr>
        <w:pStyle w:val="a3"/>
        <w:spacing w:line="240" w:lineRule="exact"/>
        <w:rPr>
          <w:sz w:val="21"/>
        </w:rPr>
      </w:pPr>
    </w:p>
    <w:p w:rsidR="00F61EEF" w:rsidRDefault="00F61EEF" w:rsidP="00F61EEF">
      <w:pPr>
        <w:pStyle w:val="a3"/>
        <w:spacing w:line="240" w:lineRule="exact"/>
        <w:rPr>
          <w:sz w:val="21"/>
        </w:rPr>
      </w:pPr>
      <w:r>
        <w:rPr>
          <w:sz w:val="21"/>
        </w:rPr>
        <w:t>Педагогические техники, позволяющие решать 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Объяснение учащимся целей учебного занятия одновременно с сооб</w:t>
      </w:r>
      <w:r>
        <w:rPr>
          <w:sz w:val="21"/>
        </w:rPr>
        <w:softHyphen/>
        <w:t>щением темы.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Сообщение цели в виде проблемного задания.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Указание целей учебного занятия на специальном стенде «Что сегодня на учебном занятии?» либо в технологической карте.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«Ассоциативный ряд».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lastRenderedPageBreak/>
        <w:t xml:space="preserve">Учитель пишет на доске какое-нибудь слово (или название темы) Учащимся предлагается записать на отдельных листочках ассоциации, которые у них возникли в связи с представленным на доске словом. Далее учитель собирает листочки с ассоциациями и в совместной с учащимися деятельности анализирует </w:t>
      </w:r>
      <w:proofErr w:type="gramStart"/>
      <w:r>
        <w:rPr>
          <w:sz w:val="21"/>
        </w:rPr>
        <w:t>написанное</w:t>
      </w:r>
      <w:proofErr w:type="gramEnd"/>
      <w:r>
        <w:rPr>
          <w:sz w:val="21"/>
        </w:rPr>
        <w:t>. В результате такого анализа появ</w:t>
      </w:r>
      <w:r>
        <w:rPr>
          <w:sz w:val="21"/>
        </w:rPr>
        <w:softHyphen/>
        <w:t>ляется либо структурно-логическая схема, позволяющая классифициро</w:t>
      </w:r>
      <w:r>
        <w:rPr>
          <w:sz w:val="21"/>
        </w:rPr>
        <w:softHyphen/>
        <w:t>вать ассоциации учащихся, либо по совпадению ассоциаций определяется обобщенный образ темы (субъектный опыт учащихся). Такая работа по</w:t>
      </w:r>
      <w:r>
        <w:rPr>
          <w:sz w:val="21"/>
        </w:rPr>
        <w:softHyphen/>
        <w:t>зволяет учителю и учащимся не только провести классификацию имею</w:t>
      </w:r>
      <w:r>
        <w:rPr>
          <w:sz w:val="21"/>
        </w:rPr>
        <w:softHyphen/>
        <w:t>щихся у школьников представлений, но и спланировать изучение новой темы с учетом имеющегося у детей субъектного опыта.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Использование результатов предварительного социологического опроса.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Эта педагогическая техника используется на учебных занятиях по так называемым социальным предметам (истории, географии, экономике и др.). </w:t>
      </w:r>
      <w:proofErr w:type="gramStart"/>
      <w:r>
        <w:rPr>
          <w:sz w:val="21"/>
        </w:rPr>
        <w:t>Ученики под руководством учителя разрабатывают вопросы и проводят со</w:t>
      </w:r>
      <w:r>
        <w:rPr>
          <w:sz w:val="21"/>
        </w:rPr>
        <w:softHyphen/>
        <w:t>циологический опрос учащихся, учителей, родителей и др. Например, после изучения темы «Великая отечественная война 1941-45 гг.) на уроках истории школьники провели социологический опрос представителей разных возрас</w:t>
      </w:r>
      <w:r>
        <w:rPr>
          <w:sz w:val="21"/>
        </w:rPr>
        <w:softHyphen/>
        <w:t>тных групп населения.</w:t>
      </w:r>
      <w:proofErr w:type="gramEnd"/>
      <w:r>
        <w:rPr>
          <w:sz w:val="21"/>
        </w:rPr>
        <w:t xml:space="preserve"> Опрос включал следующие вопросы: «Что такое фашизм?», «Каковы социальные и экономические предпосылки возник</w:t>
      </w:r>
      <w:r>
        <w:rPr>
          <w:sz w:val="21"/>
        </w:rPr>
        <w:softHyphen/>
        <w:t>новения фашизма?», «Возможен ли в современных условиях приход фа</w:t>
      </w:r>
      <w:r>
        <w:rPr>
          <w:sz w:val="21"/>
        </w:rPr>
        <w:softHyphen/>
        <w:t>шизма к власти?».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Анализ результатов социологического опроса позволил учителю совместно с учащимися определить цели и план учебного занятия по обобщению и систематизации.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 Постановка цели по структурно-логической схеме изучения явлений, процессов и др.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7. Постановка целей через показ конечных результатов учебного заня</w:t>
      </w:r>
      <w:r>
        <w:rPr>
          <w:sz w:val="21"/>
        </w:rPr>
        <w:softHyphen/>
        <w:t>тия.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194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8. «Составление карты </w:t>
      </w:r>
      <w:proofErr w:type="spellStart"/>
      <w:r>
        <w:rPr>
          <w:sz w:val="21"/>
        </w:rPr>
        <w:t>мыследеятельности</w:t>
      </w:r>
      <w:proofErr w:type="spellEnd"/>
      <w:r>
        <w:rPr>
          <w:sz w:val="21"/>
        </w:rPr>
        <w:t>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9. «Метод целесообразных задач».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10. «Нарисуй картину».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Учитель называет тему. Разбивает учащихся на гетерогенные груп</w:t>
      </w:r>
      <w:r>
        <w:rPr>
          <w:sz w:val="21"/>
        </w:rPr>
        <w:softHyphen/>
        <w:t>пы по четыре человека с помощью цветных фишек (красные, желтые, си</w:t>
      </w:r>
      <w:r>
        <w:rPr>
          <w:sz w:val="21"/>
        </w:rPr>
        <w:softHyphen/>
        <w:t>ние, зеленые, черные, белые). Каждой группе в течение 7 минут предла</w:t>
      </w:r>
      <w:r>
        <w:rPr>
          <w:sz w:val="21"/>
        </w:rPr>
        <w:softHyphen/>
        <w:t>гается совместно нарисовать картину, содержание которой соответствует названной теме.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Короткий промежуток времени, отведенный на работу, заставляет </w:t>
      </w:r>
      <w:proofErr w:type="spellStart"/>
      <w:r>
        <w:rPr>
          <w:sz w:val="21"/>
        </w:rPr>
        <w:t>микрогруппы</w:t>
      </w:r>
      <w:proofErr w:type="spellEnd"/>
      <w:r>
        <w:rPr>
          <w:sz w:val="21"/>
        </w:rPr>
        <w:t xml:space="preserve"> действовать быстро и слаженно, воплощая в зрительные </w:t>
      </w:r>
      <w:proofErr w:type="gramStart"/>
      <w:r>
        <w:rPr>
          <w:sz w:val="21"/>
        </w:rPr>
        <w:t>образы</w:t>
      </w:r>
      <w:proofErr w:type="gramEnd"/>
      <w:r>
        <w:rPr>
          <w:sz w:val="21"/>
        </w:rPr>
        <w:t xml:space="preserve"> спонтанно возникшие идеи.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Нарисовав картины, </w:t>
      </w:r>
      <w:proofErr w:type="spellStart"/>
      <w:r>
        <w:rPr>
          <w:sz w:val="21"/>
        </w:rPr>
        <w:t>микрогруппы</w:t>
      </w:r>
      <w:proofErr w:type="spellEnd"/>
      <w:r>
        <w:rPr>
          <w:sz w:val="21"/>
        </w:rPr>
        <w:t xml:space="preserve"> представляют их на общее об</w:t>
      </w:r>
      <w:r>
        <w:rPr>
          <w:sz w:val="21"/>
        </w:rPr>
        <w:softHyphen/>
        <w:t>суждение. Поясняют их. Ключевые слова группового обсуждения фикси</w:t>
      </w:r>
      <w:r>
        <w:rPr>
          <w:sz w:val="21"/>
        </w:rPr>
        <w:softHyphen/>
        <w:t xml:space="preserve">руются учителем на доске. Эти слова в дальнейшем используются для разработки плана изучения нового материала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11 .«Мозговая атака».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12. «Постановка привлекательной цели».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13. В начале учебного занятия дается загадка, отгадка к которой будет да</w:t>
      </w:r>
      <w:r>
        <w:rPr>
          <w:sz w:val="21"/>
        </w:rPr>
        <w:softHyphen/>
        <w:t>на при работе над новым материалом.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14. Дополнение реальной ситуации фантастикой.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15. «Разброс вопросов».</w:t>
      </w:r>
    </w:p>
    <w:p w:rsidR="00F61EEF" w:rsidRDefault="00F61EEF" w:rsidP="00F61EEF">
      <w:pPr>
        <w:spacing w:line="240" w:lineRule="exact"/>
        <w:ind w:firstLine="709"/>
        <w:rPr>
          <w:b/>
          <w:bCs/>
          <w:sz w:val="21"/>
        </w:rPr>
      </w:pPr>
    </w:p>
    <w:p w:rsidR="00F61EEF" w:rsidRDefault="00F61EEF" w:rsidP="00F61EEF">
      <w:pPr>
        <w:spacing w:line="240" w:lineRule="exact"/>
        <w:ind w:firstLine="709"/>
        <w:jc w:val="center"/>
        <w:rPr>
          <w:sz w:val="21"/>
        </w:rPr>
      </w:pPr>
      <w:r>
        <w:rPr>
          <w:b/>
          <w:bCs/>
          <w:sz w:val="21"/>
        </w:rPr>
        <w:t>4. ЭТАП ИЗУЧЕНИЯ НОВОГО МАТЕРИАЛА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Обеспечить восприятие, осмысление и первичное запоминание уча</w:t>
      </w:r>
      <w:r>
        <w:rPr>
          <w:sz w:val="21"/>
        </w:rPr>
        <w:softHyphen/>
        <w:t>щимися изучаемого материала: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существенных признаков понятий, законов, теорий и др.;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правил и построенных на их основе алгоритмов деятельности.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Содействовать усвоению учащимися способов, средств, которые при</w:t>
      </w:r>
      <w:r>
        <w:rPr>
          <w:sz w:val="21"/>
        </w:rPr>
        <w:softHyphen/>
        <w:t>вели к определенному содержательному выводу, обобщению.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Обеспечить усвоение учащимися методики воспроизведения изучен</w:t>
      </w:r>
      <w:r>
        <w:rPr>
          <w:sz w:val="21"/>
        </w:rPr>
        <w:softHyphen/>
        <w:t>ного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Содействовать философскому осмыслению усваиваемых учащимися понятий, законов, правил и др.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Обеспечить осознание школьниками своих способов проработки учебной информации.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 xml:space="preserve">Содержание этапа учебного занятия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Организация внимания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</w:t>
      </w:r>
      <w:r>
        <w:rPr>
          <w:i/>
          <w:iCs/>
          <w:sz w:val="21"/>
        </w:rPr>
        <w:t>.</w:t>
      </w:r>
      <w:r>
        <w:rPr>
          <w:sz w:val="21"/>
        </w:rPr>
        <w:t xml:space="preserve"> Сообщение основной идеи изучаемого материала (принципа, правила, закона и др.).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195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Обеспечение осмысления учащимися методов исследования изучае</w:t>
      </w:r>
      <w:r>
        <w:rPr>
          <w:sz w:val="21"/>
        </w:rPr>
        <w:softHyphen/>
        <w:t xml:space="preserve">мых знаний, способов и </w:t>
      </w:r>
      <w:r>
        <w:rPr>
          <w:sz w:val="21"/>
        </w:rPr>
        <w:lastRenderedPageBreak/>
        <w:t>средств, которые привели к сделанным со</w:t>
      </w:r>
      <w:r>
        <w:rPr>
          <w:sz w:val="21"/>
        </w:rPr>
        <w:softHyphen/>
        <w:t>держательным выводам.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Для «</w:t>
      </w:r>
      <w:proofErr w:type="spellStart"/>
      <w:r>
        <w:rPr>
          <w:sz w:val="21"/>
        </w:rPr>
        <w:t>онаучивания</w:t>
      </w:r>
      <w:proofErr w:type="spellEnd"/>
      <w:r>
        <w:rPr>
          <w:sz w:val="21"/>
        </w:rPr>
        <w:t>» субъектного опыта учащихся принципиальное значение имеет не столько сам результат, выраженный в форме знаний, сколько процесс, определяющий логику получения этого результата. Эта логика не существует в одном варианте. Как правило, существуют разные способы достижения предметного результата. Поэтому учителю следует демонстрировать учащимся, каким образом он пришел к выводам, к оп</w:t>
      </w:r>
      <w:r>
        <w:rPr>
          <w:sz w:val="21"/>
        </w:rPr>
        <w:softHyphen/>
        <w:t>ределенному знанию. Если возможно, то желательно предъявить школь</w:t>
      </w:r>
      <w:r>
        <w:rPr>
          <w:sz w:val="21"/>
        </w:rPr>
        <w:softHyphen/>
        <w:t>никам и другие возможные «пути движения» к полученному результату. Благодаря этому ребенок получает возможность выбрать тот путь пости</w:t>
      </w:r>
      <w:r>
        <w:rPr>
          <w:sz w:val="21"/>
        </w:rPr>
        <w:softHyphen/>
        <w:t>жения истины, который соответствует его интеллектуальным структурам.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Обеспечение усвоения методики изучаемого материала (с чего и как начинать, из чего исходить, к чему переходить и как аргументировать выводы).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В результате введения учителем нового материала, в сознании школьника должна возникнуть четкая, стройная, согласованная с его субъектным опытом картина рассматриваемого явления или процесса. Это, в первую очередь, достигается безукоризненной логической после</w:t>
      </w:r>
      <w:r>
        <w:rPr>
          <w:sz w:val="21"/>
        </w:rPr>
        <w:softHyphen/>
        <w:t>довательностью самого предъявления учащимся познавательного объек</w:t>
      </w:r>
      <w:r>
        <w:rPr>
          <w:sz w:val="21"/>
        </w:rPr>
        <w:softHyphen/>
        <w:t>та. И уж совсем было бы хорошо, если логика предъявления явления или процесса была построена в совместной деятельности учителя и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Если же объяснение с точки зрения логики напоминает «броунов</w:t>
      </w:r>
      <w:r>
        <w:rPr>
          <w:sz w:val="21"/>
        </w:rPr>
        <w:softHyphen/>
        <w:t>ское движение» или отдельные положения выпадают, нельзя надеяться, что учащиеся усвоят учебный материал на хорошем уровне.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Избежать такого объяснения помогает план изложения учебного материала (или структурно-логическая схема изложения), к которому учитель постоянно обращается в процессе предъявления нового познава</w:t>
      </w:r>
      <w:r>
        <w:rPr>
          <w:sz w:val="21"/>
        </w:rPr>
        <w:softHyphen/>
        <w:t>тельного объекта.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5. Создание </w:t>
      </w:r>
      <w:proofErr w:type="gramStart"/>
      <w:r>
        <w:rPr>
          <w:sz w:val="21"/>
        </w:rPr>
        <w:t>содержательных</w:t>
      </w:r>
      <w:proofErr w:type="gramEnd"/>
      <w:r>
        <w:rPr>
          <w:sz w:val="21"/>
        </w:rPr>
        <w:t xml:space="preserve"> и методических условия для философского осмысления детьми изучаемого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Для того чтобы такое осмысление состоялось, необходимо дово</w:t>
      </w:r>
      <w:r>
        <w:rPr>
          <w:sz w:val="21"/>
        </w:rPr>
        <w:softHyphen/>
        <w:t>дить учащихся до уровня усвоения ведущих идей и концепций. Тогда, ус</w:t>
      </w:r>
      <w:r>
        <w:rPr>
          <w:sz w:val="21"/>
        </w:rPr>
        <w:softHyphen/>
        <w:t xml:space="preserve">ваивая определенные идеи, школьник усваивает и </w:t>
      </w:r>
      <w:proofErr w:type="spellStart"/>
      <w:r>
        <w:rPr>
          <w:sz w:val="21"/>
        </w:rPr>
        <w:t>надпредметное</w:t>
      </w:r>
      <w:proofErr w:type="spellEnd"/>
      <w:r>
        <w:rPr>
          <w:sz w:val="21"/>
        </w:rPr>
        <w:t xml:space="preserve"> (фило</w:t>
      </w:r>
      <w:r>
        <w:rPr>
          <w:sz w:val="21"/>
        </w:rPr>
        <w:softHyphen/>
        <w:t>софское, ценностное) содержание, которое в них заключено.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Например, идея развития в биологии напрямую сопряжена с идеей ответственности ныне живущих перед своими потомками за все, что се</w:t>
      </w:r>
      <w:r>
        <w:rPr>
          <w:sz w:val="21"/>
        </w:rPr>
        <w:softHyphen/>
        <w:t>годня с ними происходит; идея сложности живых систем - с идеей недо</w:t>
      </w:r>
      <w:r>
        <w:rPr>
          <w:sz w:val="21"/>
        </w:rPr>
        <w:softHyphen/>
        <w:t xml:space="preserve">пустимости безграмотного вмешательства в их функционирование (Д.Г. </w:t>
      </w:r>
      <w:proofErr w:type="spellStart"/>
      <w:r>
        <w:rPr>
          <w:sz w:val="21"/>
        </w:rPr>
        <w:t>Левитес</w:t>
      </w:r>
      <w:proofErr w:type="spellEnd"/>
      <w:r>
        <w:rPr>
          <w:sz w:val="21"/>
        </w:rPr>
        <w:t>) и т.п.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196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Показатели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Максимальное использование самостоятельности учащихся в добыва</w:t>
      </w:r>
      <w:r>
        <w:rPr>
          <w:sz w:val="21"/>
        </w:rPr>
        <w:softHyphen/>
        <w:t>нии знаний и овладении способами деятельности.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Если учитель использовал методы: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лекцию, объяснение, рассказ, самостоятельную работа по учеб</w:t>
      </w:r>
      <w:r>
        <w:rPr>
          <w:sz w:val="21"/>
        </w:rPr>
        <w:softHyphen/>
        <w:t>нику и дополнительной литературе, то показателем выполнения задач учебного занятия может служить качество (правильность, осознанность, полнота, действенность, систематичность знаний) ответов учащихся на последующих этапах учебного занятия;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эвристическую беседу, самостоятельную работу учащихся в со</w:t>
      </w:r>
      <w:r>
        <w:rPr>
          <w:sz w:val="21"/>
        </w:rPr>
        <w:softHyphen/>
        <w:t>четании с методом беседы, работу учащихся с модулями, то по</w:t>
      </w:r>
      <w:r>
        <w:rPr>
          <w:sz w:val="21"/>
        </w:rPr>
        <w:softHyphen/>
        <w:t>казателем эффективности усвоения школьниками знаний и спо</w:t>
      </w:r>
      <w:r>
        <w:rPr>
          <w:sz w:val="21"/>
        </w:rPr>
        <w:softHyphen/>
        <w:t>собов действий является правильность и осознанность ответов в процессе беседы и выполнения заданий в модулях, а также ак</w:t>
      </w:r>
      <w:r>
        <w:rPr>
          <w:sz w:val="21"/>
        </w:rPr>
        <w:softHyphen/>
        <w:t>тивное участие детей в подведении итогов беседы или само</w:t>
      </w:r>
      <w:r>
        <w:rPr>
          <w:sz w:val="21"/>
        </w:rPr>
        <w:softHyphen/>
        <w:t>стоятельной работы.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Философское осмысление изучаемого учебного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Использование учителем при изложении нового материала субъектно</w:t>
      </w:r>
      <w:r>
        <w:rPr>
          <w:sz w:val="21"/>
        </w:rPr>
        <w:softHyphen/>
        <w:t>го опыта учащихся.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Условия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Полное и точное определение учителем ведущих признаков изучае</w:t>
      </w:r>
      <w:r>
        <w:rPr>
          <w:sz w:val="21"/>
        </w:rPr>
        <w:softHyphen/>
        <w:t>мых познавательных объектов.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Нередко учителя, излагая материал, не умеют выделять в нем самое существенное, главное. Для них все кажется одинаково существенным. В результате получается, что учитель больше внимания как раз уделяет второстепенным фактам и признакам в ущерб существенным.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Как установлено специальными исследованиями, процесс выделе</w:t>
      </w:r>
      <w:r>
        <w:rPr>
          <w:sz w:val="21"/>
        </w:rPr>
        <w:softHyphen/>
        <w:t>ния главного в учебном материале включает следующие действия: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выделение предмета мысли (понятия, теоремы, законы, идеи и др.) и цели его рассмотрения;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разделение материала на логически завершенные части;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нахождение ключевых понятий, смысловых опорных пунктов;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группировка материала, вывод о главной мысли;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lastRenderedPageBreak/>
        <w:t>- знаковое оформление вывода (схема, модель, алгоритм, план и т.п.). Изучение свойств видовых понятий осуществляется по такой схеме: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представление определения понятия, его схематическое изобра</w:t>
      </w:r>
      <w:r>
        <w:rPr>
          <w:sz w:val="21"/>
        </w:rPr>
        <w:softHyphen/>
        <w:t>жение с выделением родового понятия и видовых признаков;</w:t>
      </w:r>
    </w:p>
    <w:p w:rsidR="00F61EEF" w:rsidRDefault="00F61EEF" w:rsidP="00F61EEF">
      <w:pPr>
        <w:spacing w:line="240" w:lineRule="exact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197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noProof/>
          <w:sz w:val="21"/>
        </w:rPr>
        <w:pict>
          <v:rect id="_x0000_s1041" style="position:absolute;left:0;text-align:left;margin-left:279pt;margin-top:9.65pt;width:117pt;height:27pt;z-index:251675648">
            <v:textbox style="mso-next-textbox:#_x0000_s1041">
              <w:txbxContent>
                <w:p w:rsidR="00F61EEF" w:rsidRDefault="00F61EEF" w:rsidP="00F61EEF">
                  <w:pPr>
                    <w:jc w:val="center"/>
                  </w:pPr>
                  <w:r>
                    <w:t>Два элемента</w:t>
                  </w:r>
                </w:p>
              </w:txbxContent>
            </v:textbox>
          </v:rect>
        </w:pict>
      </w:r>
      <w:r>
        <w:rPr>
          <w:sz w:val="21"/>
        </w:rPr>
        <w:t>Например: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rPr>
          <w:sz w:val="21"/>
        </w:rPr>
      </w:pPr>
      <w:r>
        <w:rPr>
          <w:noProof/>
          <w:sz w:val="21"/>
        </w:rPr>
        <w:pict>
          <v:line id="_x0000_s1048" style="position:absolute;left:0;text-align:left;z-index:251682816" from="342pt,12.65pt" to="342pt,30.65pt">
            <v:stroke endarrow="block"/>
          </v:line>
        </w:pict>
      </w:r>
      <w:r>
        <w:rPr>
          <w:noProof/>
          <w:sz w:val="21"/>
        </w:rPr>
        <w:pict>
          <v:line id="_x0000_s1047" style="position:absolute;left:0;text-align:left;z-index:251681792" from="234pt,12.65pt" to="279pt,39.65pt"/>
        </w:pict>
      </w:r>
      <w:r>
        <w:rPr>
          <w:noProof/>
          <w:sz w:val="21"/>
        </w:rPr>
        <w:pict>
          <v:line id="_x0000_s1046" style="position:absolute;left:0;text-align:left;flip:y;z-index:251680768" from="234pt,3.65pt" to="279pt,39.65pt"/>
        </w:pict>
      </w:r>
      <w:r>
        <w:rPr>
          <w:noProof/>
          <w:sz w:val="21"/>
        </w:rPr>
        <w:pict>
          <v:rect id="_x0000_s1039" style="position:absolute;left:0;text-align:left;margin-left:18pt;margin-top:12.65pt;width:1in;height:36pt;z-index:251673600">
            <v:textbox style="mso-next-textbox:#_x0000_s1039">
              <w:txbxContent>
                <w:p w:rsidR="00F61EEF" w:rsidRDefault="00F61EEF" w:rsidP="00F61EEF">
                  <w:pPr>
                    <w:jc w:val="center"/>
                  </w:pPr>
                  <w:r>
                    <w:t>Оксид</w:t>
                  </w:r>
                </w:p>
              </w:txbxContent>
            </v:textbox>
          </v:rect>
        </w:pict>
      </w:r>
      <w:r>
        <w:rPr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5pt;margin-top:3.65pt;width:99pt;height:45pt;z-index:251674624">
            <v:textbox style="mso-next-textbox:#_x0000_s1040">
              <w:txbxContent>
                <w:p w:rsidR="00F61EEF" w:rsidRDefault="00F61EEF" w:rsidP="00F61EEF">
                  <w:pPr>
                    <w:jc w:val="center"/>
                  </w:pPr>
                  <w:r>
                    <w:t>Сложное вещество</w:t>
                  </w:r>
                </w:p>
              </w:txbxContent>
            </v:textbox>
          </v:shape>
        </w:pict>
      </w:r>
    </w:p>
    <w:p w:rsidR="00F61EEF" w:rsidRDefault="00F61EEF" w:rsidP="00F61EEF">
      <w:pPr>
        <w:spacing w:line="240" w:lineRule="exact"/>
        <w:rPr>
          <w:sz w:val="21"/>
        </w:rPr>
      </w:pPr>
      <w:r>
        <w:rPr>
          <w:noProof/>
          <w:sz w:val="21"/>
        </w:rPr>
        <w:pict>
          <v:line id="_x0000_s1045" style="position:absolute;left:0;text-align:left;z-index:251679744" from="90pt,25.85pt" to="135pt,25.85pt"/>
        </w:pict>
      </w:r>
      <w:r>
        <w:rPr>
          <w:noProof/>
          <w:sz w:val="21"/>
        </w:rPr>
        <w:pict>
          <v:line id="_x0000_s1044" style="position:absolute;left:0;text-align:left;z-index:251678720" from="90pt,16.85pt" to="135pt,16.85pt"/>
        </w:pict>
      </w:r>
      <w:r>
        <w:rPr>
          <w:noProof/>
          <w:sz w:val="21"/>
        </w:rPr>
        <w:pict>
          <v:line id="_x0000_s1043" style="position:absolute;left:0;text-align:left;z-index:251677696" from="90pt,7.85pt" to="135pt,7.85pt"/>
        </w:pict>
      </w:r>
      <w:r>
        <w:rPr>
          <w:noProof/>
          <w:sz w:val="21"/>
        </w:rPr>
        <w:pict>
          <v:rect id="_x0000_s1042" style="position:absolute;left:0;text-align:left;margin-left:279pt;margin-top:16.85pt;width:117pt;height:27pt;z-index:251676672">
            <v:textbox style="mso-next-textbox:#_x0000_s1042">
              <w:txbxContent>
                <w:p w:rsidR="00F61EEF" w:rsidRDefault="00F61EEF" w:rsidP="00F61EEF">
                  <w:pPr>
                    <w:jc w:val="center"/>
                  </w:pPr>
                  <w:r>
                    <w:t>Один – кислород</w:t>
                  </w:r>
                </w:p>
              </w:txbxContent>
            </v:textbox>
          </v:rect>
        </w:pic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</w:t>
      </w:r>
      <w:r>
        <w:rPr>
          <w:sz w:val="21"/>
        </w:rPr>
        <w:tab/>
        <w:t xml:space="preserve">припоминание свойств родового понятия, так как они все </w:t>
      </w:r>
      <w:proofErr w:type="gramStart"/>
      <w:r>
        <w:rPr>
          <w:sz w:val="21"/>
        </w:rPr>
        <w:t>пере</w:t>
      </w:r>
      <w:r>
        <w:rPr>
          <w:sz w:val="21"/>
        </w:rPr>
        <w:softHyphen/>
      </w:r>
      <w:proofErr w:type="gramEnd"/>
      <w:r>
        <w:rPr>
          <w:sz w:val="21"/>
        </w:rPr>
        <w:tab/>
        <w:t>носятся на вид;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</w:t>
      </w:r>
      <w:r>
        <w:rPr>
          <w:sz w:val="21"/>
        </w:rPr>
        <w:tab/>
        <w:t>поиск и доказательство других свойств видового понятия.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Включение в содержание изучаемого материала субъектного опыта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Учет индивидуальных способов проработки учащимися учебного ма</w:t>
      </w:r>
      <w:r>
        <w:rPr>
          <w:sz w:val="21"/>
        </w:rPr>
        <w:softHyphen/>
        <w:t>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И.С. </w:t>
      </w:r>
      <w:proofErr w:type="spellStart"/>
      <w:r>
        <w:rPr>
          <w:sz w:val="21"/>
        </w:rPr>
        <w:t>Якиманская</w:t>
      </w:r>
      <w:proofErr w:type="spellEnd"/>
      <w:r>
        <w:rPr>
          <w:sz w:val="21"/>
        </w:rPr>
        <w:t xml:space="preserve"> отмечает, что проработка учащимися учебного материала основана на их индивидуально-стилевых особенностях.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Поэтому предъявлять познавательный объект учащимся необходи</w:t>
      </w:r>
      <w:r>
        <w:rPr>
          <w:sz w:val="21"/>
        </w:rPr>
        <w:softHyphen/>
        <w:t>мо сразу в нескольких формах: словесной (объяснение учителя), графиче</w:t>
      </w:r>
      <w:r>
        <w:rPr>
          <w:sz w:val="21"/>
        </w:rPr>
        <w:softHyphen/>
        <w:t>ской (построение в процессе объяснения структурно-логических схем);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proofErr w:type="gramStart"/>
      <w:r>
        <w:rPr>
          <w:sz w:val="21"/>
        </w:rPr>
        <w:t xml:space="preserve">знаково-символической (опорные </w:t>
      </w:r>
      <w:proofErr w:type="spellStart"/>
      <w:r>
        <w:rPr>
          <w:sz w:val="21"/>
        </w:rPr>
        <w:t>сигнала-образы</w:t>
      </w:r>
      <w:proofErr w:type="spellEnd"/>
      <w:r>
        <w:rPr>
          <w:sz w:val="21"/>
        </w:rPr>
        <w:t xml:space="preserve"> символы - их можно обозначать на структурно-логической схеме).</w:t>
      </w:r>
      <w:proofErr w:type="gramEnd"/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Подача материала логически завершенными в смысловом отношении частями-блоками.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Реализация дифференцированного подхода в процессе изложения но</w:t>
      </w:r>
      <w:r>
        <w:rPr>
          <w:sz w:val="21"/>
        </w:rPr>
        <w:softHyphen/>
        <w:t>вого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i/>
          <w:iCs/>
          <w:sz w:val="21"/>
        </w:rPr>
        <w:t>На какого учащегося необходимо ориентироваться в процессе предъявления учебного материала?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Конечно </w:t>
      </w:r>
      <w:proofErr w:type="gramStart"/>
      <w:r>
        <w:rPr>
          <w:sz w:val="21"/>
        </w:rPr>
        <w:t>же</w:t>
      </w:r>
      <w:proofErr w:type="gramEnd"/>
      <w:r>
        <w:rPr>
          <w:sz w:val="21"/>
        </w:rPr>
        <w:t xml:space="preserve"> при изучении нового материала учащимся предлагают</w:t>
      </w:r>
      <w:r>
        <w:rPr>
          <w:sz w:val="21"/>
        </w:rPr>
        <w:softHyphen/>
        <w:t>ся программные знания (зафиксированные в стандартных учебных про</w:t>
      </w:r>
      <w:r>
        <w:rPr>
          <w:sz w:val="21"/>
        </w:rPr>
        <w:softHyphen/>
        <w:t>граммах). Однако</w:t>
      </w:r>
      <w:proofErr w:type="gramStart"/>
      <w:r>
        <w:rPr>
          <w:sz w:val="21"/>
        </w:rPr>
        <w:t>,</w:t>
      </w:r>
      <w:proofErr w:type="gramEnd"/>
      <w:r>
        <w:rPr>
          <w:sz w:val="21"/>
        </w:rPr>
        <w:t xml:space="preserve"> при этом акцентируется внимание на минимально не</w:t>
      </w:r>
      <w:r>
        <w:rPr>
          <w:sz w:val="21"/>
        </w:rPr>
        <w:softHyphen/>
        <w:t>обходимом объеме знаний, которые необходимо запомнить.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 Осуществление этапа посредством создания ситуаций, в которых уче</w:t>
      </w:r>
      <w:r>
        <w:rPr>
          <w:sz w:val="21"/>
        </w:rPr>
        <w:softHyphen/>
        <w:t>ник является субъектом деятельности.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Это условие ориентирует учителя на использование в процессе изучения нового материала преимущественно диалогических форм взаи</w:t>
      </w:r>
      <w:r>
        <w:rPr>
          <w:sz w:val="21"/>
        </w:rPr>
        <w:softHyphen/>
        <w:t xml:space="preserve">модействия учащихся.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7. Обеспечение вариативности взаимодействия учителя с учащимися (</w:t>
      </w:r>
      <w:proofErr w:type="spellStart"/>
      <w:r>
        <w:rPr>
          <w:sz w:val="21"/>
        </w:rPr>
        <w:t>экстроактивный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интроактивный</w:t>
      </w:r>
      <w:proofErr w:type="spellEnd"/>
      <w:r>
        <w:rPr>
          <w:sz w:val="21"/>
        </w:rPr>
        <w:t xml:space="preserve"> и </w:t>
      </w:r>
      <w:proofErr w:type="gramStart"/>
      <w:r>
        <w:rPr>
          <w:sz w:val="21"/>
        </w:rPr>
        <w:t>интерактивный</w:t>
      </w:r>
      <w:proofErr w:type="gramEnd"/>
      <w:r>
        <w:rPr>
          <w:sz w:val="21"/>
        </w:rPr>
        <w:t xml:space="preserve"> режимы).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198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8. Включение в содержание проблем человека и его деятельности, мето</w:t>
      </w:r>
      <w:r>
        <w:rPr>
          <w:sz w:val="21"/>
        </w:rPr>
        <w:softHyphen/>
        <w:t>дов познания (обеспечение единства гуманитарной и естественнона</w:t>
      </w:r>
      <w:r>
        <w:rPr>
          <w:sz w:val="21"/>
        </w:rPr>
        <w:softHyphen/>
        <w:t>учной культур).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9. Обеспечение философского осмысления учащимися изучаемых позна</w:t>
      </w:r>
      <w:r>
        <w:rPr>
          <w:sz w:val="21"/>
        </w:rPr>
        <w:softHyphen/>
        <w:t>вательных объектов.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10. Выделение и поддержка тонкости жизненных наблюдений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11. </w:t>
      </w:r>
      <w:proofErr w:type="gramStart"/>
      <w:r>
        <w:rPr>
          <w:sz w:val="21"/>
        </w:rPr>
        <w:t>Ориентация в процессе изложения нового материала на структур) предметного знания, а не на объем информации.</w:t>
      </w:r>
      <w:proofErr w:type="gramEnd"/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12. «Сталкивание» ученика с проблемами, решения которых лежат за пре</w:t>
      </w:r>
      <w:r>
        <w:rPr>
          <w:sz w:val="21"/>
        </w:rPr>
        <w:softHyphen/>
        <w:t>делами изучаемого курса.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13. Создание условий для освоения учащимися знаний преимущественно в форме деятельности.</w:t>
      </w:r>
    </w:p>
    <w:p w:rsidR="00F61EEF" w:rsidRDefault="00F61EEF" w:rsidP="00F61EEF">
      <w:pPr>
        <w:pStyle w:val="2"/>
        <w:spacing w:line="240" w:lineRule="exact"/>
        <w:rPr>
          <w:sz w:val="21"/>
        </w:rPr>
      </w:pPr>
      <w:r>
        <w:rPr>
          <w:sz w:val="21"/>
        </w:rPr>
        <w:t>Педагогические техники, позволяющие решать 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1. «Работа» с определением вводимых понятий (родовое слово и </w:t>
      </w:r>
      <w:r>
        <w:rPr>
          <w:smallCaps/>
          <w:sz w:val="21"/>
        </w:rPr>
        <w:t xml:space="preserve">видовые </w:t>
      </w:r>
      <w:r>
        <w:rPr>
          <w:sz w:val="21"/>
        </w:rPr>
        <w:t>признаки).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Использование обыденных аналогий как способов включения в со</w:t>
      </w:r>
      <w:r>
        <w:rPr>
          <w:sz w:val="21"/>
        </w:rPr>
        <w:softHyphen/>
        <w:t>держание субъектного опыта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Представление изучаемого материала в сравнительных или классифи</w:t>
      </w:r>
      <w:r>
        <w:rPr>
          <w:sz w:val="21"/>
        </w:rPr>
        <w:softHyphen/>
        <w:t>кационных таблицах.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4. </w:t>
      </w:r>
      <w:proofErr w:type="spellStart"/>
      <w:r>
        <w:rPr>
          <w:sz w:val="21"/>
        </w:rPr>
        <w:t>Экстроактивный</w:t>
      </w:r>
      <w:proofErr w:type="spellEnd"/>
      <w:r>
        <w:rPr>
          <w:sz w:val="21"/>
        </w:rPr>
        <w:t xml:space="preserve"> режим (рассказ, лекция, сообщение, объяснение).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5. </w:t>
      </w:r>
      <w:proofErr w:type="spellStart"/>
      <w:r>
        <w:rPr>
          <w:sz w:val="21"/>
        </w:rPr>
        <w:t>Интроактивный</w:t>
      </w:r>
      <w:proofErr w:type="spellEnd"/>
      <w:r>
        <w:rPr>
          <w:sz w:val="21"/>
        </w:rPr>
        <w:t xml:space="preserve"> режим (модульное обучение, проблемно-модульное обучение, программированное обучение, компьютерное обучение).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6. Интерактивный режим (проблемное обучение, адаптивное обучение коллективные способы </w:t>
      </w:r>
      <w:r>
        <w:rPr>
          <w:sz w:val="21"/>
        </w:rPr>
        <w:lastRenderedPageBreak/>
        <w:t>обучения, проектное обучение и др.).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7. Построение структурно-логических схем изучаемого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8. Генетический метод обучения (показ логики возникновения понятия </w:t>
      </w:r>
      <w:r>
        <w:rPr>
          <w:i/>
          <w:iCs/>
          <w:sz w:val="21"/>
          <w:lang w:val="en-US"/>
        </w:rPr>
        <w:t>l</w:t>
      </w:r>
      <w:r>
        <w:rPr>
          <w:i/>
          <w:iCs/>
          <w:sz w:val="21"/>
        </w:rPr>
        <w:t xml:space="preserve"> </w:t>
      </w:r>
      <w:r>
        <w:rPr>
          <w:sz w:val="21"/>
        </w:rPr>
        <w:t>науке или практической деятельности человека).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9. Метод целесообразных задач.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10. Метод информационной накачки.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11. Обучение на концептуальной основе.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12. «Мудрые совы».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Учащимся предлагается самостоятельно проработать содержание текста учебника. Работа над текстом может быть организовано в индиви</w:t>
      </w:r>
      <w:r>
        <w:rPr>
          <w:sz w:val="21"/>
        </w:rPr>
        <w:softHyphen/>
        <w:t>дуальной, парной или групповой форме. Каждый ученик (или группа) по</w:t>
      </w:r>
      <w:r>
        <w:rPr>
          <w:sz w:val="21"/>
        </w:rPr>
        <w:softHyphen/>
        <w:t>лучает рабочий лист с конкретными вопросами и заданиями с целью об</w:t>
      </w:r>
      <w:r>
        <w:rPr>
          <w:sz w:val="21"/>
        </w:rPr>
        <w:softHyphen/>
        <w:t>работки содержащейся в тексте информации. Различные подходы к обра</w:t>
      </w:r>
      <w:r>
        <w:rPr>
          <w:sz w:val="21"/>
        </w:rPr>
        <w:softHyphen/>
        <w:t>ботке текста называются «Мудрые совы».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199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jc w:val="center"/>
        <w:rPr>
          <w:b/>
          <w:bCs/>
          <w:sz w:val="21"/>
        </w:rPr>
      </w:pPr>
      <w:r>
        <w:rPr>
          <w:b/>
          <w:bCs/>
          <w:sz w:val="21"/>
        </w:rPr>
        <w:t>«Мудрые совы»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i/>
          <w:iCs/>
          <w:sz w:val="21"/>
          <w:u w:val="single"/>
        </w:rPr>
        <w:t>Азы работы над текстом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Найдите в тексте основные (новые понятия) и запишите их в алфа</w:t>
      </w:r>
      <w:r>
        <w:rPr>
          <w:sz w:val="21"/>
        </w:rPr>
        <w:softHyphen/>
        <w:t>витном порядке.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i/>
          <w:iCs/>
          <w:sz w:val="21"/>
          <w:u w:val="single"/>
        </w:rPr>
        <w:t>Что, не ждали?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Выберите из текста такую информацию, которая является для Вас неожиданной, так как противоречит Вашим ожиданиям и первоначаль</w:t>
      </w:r>
      <w:r>
        <w:rPr>
          <w:sz w:val="21"/>
        </w:rPr>
        <w:softHyphen/>
        <w:t xml:space="preserve">ным представлениям.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i/>
          <w:iCs/>
          <w:sz w:val="21"/>
          <w:u w:val="single"/>
        </w:rPr>
        <w:t>Ты уже знаешь  последние новости?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Запишите ту информацию, которая является для Вас новой.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i/>
          <w:iCs/>
          <w:sz w:val="21"/>
          <w:u w:val="single"/>
        </w:rPr>
        <w:t>Главная жизненная мудрость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Постарайтесь выразить основную мысль текста (разделов текста) одной фразой. </w:t>
      </w:r>
      <w:proofErr w:type="gramStart"/>
      <w:r>
        <w:rPr>
          <w:sz w:val="21"/>
        </w:rPr>
        <w:t>Вариант</w:t>
      </w:r>
      <w:proofErr w:type="gramEnd"/>
      <w:r>
        <w:rPr>
          <w:sz w:val="21"/>
        </w:rPr>
        <w:t>: какая из фраз каждого раздела является цен</w:t>
      </w:r>
      <w:r>
        <w:rPr>
          <w:sz w:val="21"/>
        </w:rPr>
        <w:softHyphen/>
        <w:t xml:space="preserve">тральным высказыванием, какие фразы являются ключевыми?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i/>
          <w:iCs/>
          <w:sz w:val="21"/>
          <w:u w:val="single"/>
        </w:rPr>
        <w:t>Известное и неизвестное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Найдите в тексте ту информацию, которая является для Вас извест</w:t>
      </w:r>
      <w:r>
        <w:rPr>
          <w:sz w:val="21"/>
        </w:rPr>
        <w:softHyphen/>
        <w:t xml:space="preserve">ной, и ту информацию, которая ранее была неизвестной.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i/>
          <w:iCs/>
          <w:sz w:val="21"/>
          <w:u w:val="single"/>
        </w:rPr>
        <w:t>Иллюстративное изображение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Постарайтесь проиллюстрировать основную мысль текста и, если возможно, Вашу реакцию на нее в виде рисунка, схемы, карикатуры и т.п.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i/>
          <w:iCs/>
          <w:sz w:val="21"/>
          <w:u w:val="single"/>
        </w:rPr>
        <w:t>Поучительный вывод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Можно ли сделать из </w:t>
      </w:r>
      <w:proofErr w:type="gramStart"/>
      <w:r>
        <w:rPr>
          <w:sz w:val="21"/>
        </w:rPr>
        <w:t>прочитанного</w:t>
      </w:r>
      <w:proofErr w:type="gramEnd"/>
      <w:r>
        <w:rPr>
          <w:sz w:val="21"/>
        </w:rPr>
        <w:t xml:space="preserve"> такие выводы, которые были бы значимы для будущей деятельности и жизни?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i/>
          <w:iCs/>
          <w:sz w:val="21"/>
          <w:u w:val="single"/>
        </w:rPr>
        <w:t>Важные темы для обсуждения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Найдите в тексте такие высказывания, которые заслуживают осо</w:t>
      </w:r>
      <w:r>
        <w:rPr>
          <w:sz w:val="21"/>
        </w:rPr>
        <w:softHyphen/>
        <w:t>бого внимания, и достойны обсуждения в рамках общей дискуссии в классе.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Далее организуется обсуждение результатов работы. При этом мо</w:t>
      </w:r>
      <w:r>
        <w:rPr>
          <w:sz w:val="21"/>
        </w:rPr>
        <w:softHyphen/>
        <w:t>гут быть намечены следующие шаги: поиск дополнительной информа</w:t>
      </w:r>
      <w:r>
        <w:rPr>
          <w:sz w:val="21"/>
        </w:rPr>
        <w:softHyphen/>
        <w:t>ции, домашние задания для отдельных учащихся или групп детей; выде</w:t>
      </w:r>
      <w:r>
        <w:rPr>
          <w:sz w:val="21"/>
        </w:rPr>
        <w:softHyphen/>
        <w:t>ление нерешенных проблем, определение последующих этапов работы.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proofErr w:type="gramStart"/>
      <w:r>
        <w:rPr>
          <w:sz w:val="21"/>
        </w:rPr>
        <w:t>Эта педагогическая техника позволяет одновременно решить целый ряд образовательных целей: выявить субъектный опыт учащихся; обогатить опыт ученика в максимально возможном для него диапазоне; обеспечить осмысле</w:t>
      </w:r>
      <w:r>
        <w:rPr>
          <w:sz w:val="21"/>
        </w:rPr>
        <w:softHyphen/>
        <w:t>ние учащимися социальной и практической значимости изучаемого материа</w:t>
      </w:r>
      <w:r>
        <w:rPr>
          <w:sz w:val="21"/>
        </w:rPr>
        <w:softHyphen/>
        <w:t>ла; обеспечить развитие информационной и коммуникативной культуры школьников, умений выделять главное в тексте; выявить предпочитаемые школьников способы проработки учебного материала.</w:t>
      </w:r>
      <w:proofErr w:type="gramEnd"/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200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b/>
          <w:bCs/>
          <w:sz w:val="21"/>
        </w:rPr>
      </w:pPr>
    </w:p>
    <w:p w:rsidR="00F61EEF" w:rsidRDefault="00F61EEF" w:rsidP="00F61EEF">
      <w:pPr>
        <w:spacing w:line="240" w:lineRule="exact"/>
        <w:ind w:firstLine="709"/>
        <w:rPr>
          <w:b/>
          <w:bCs/>
          <w:sz w:val="21"/>
        </w:rPr>
      </w:pPr>
    </w:p>
    <w:p w:rsidR="00F61EEF" w:rsidRDefault="00F61EEF" w:rsidP="00F61EEF">
      <w:pPr>
        <w:spacing w:line="240" w:lineRule="exact"/>
        <w:ind w:firstLine="709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5. ЭТАП ПЕРВИЧНОЙ ПРОВЕРКИ НОВЫХ ЗНАНИЙ </w:t>
      </w:r>
    </w:p>
    <w:p w:rsidR="00F61EEF" w:rsidRDefault="00F61EEF" w:rsidP="00F61EEF">
      <w:pPr>
        <w:spacing w:line="240" w:lineRule="exact"/>
        <w:ind w:firstLine="709"/>
        <w:jc w:val="center"/>
        <w:rPr>
          <w:b/>
          <w:bCs/>
          <w:sz w:val="21"/>
        </w:rPr>
      </w:pPr>
      <w:r>
        <w:rPr>
          <w:b/>
          <w:bCs/>
          <w:sz w:val="21"/>
        </w:rPr>
        <w:t>И СПОСОБОВ ДЕЯТЕЛЬНОСТИ</w:t>
      </w:r>
    </w:p>
    <w:p w:rsidR="00F61EEF" w:rsidRDefault="00F61EEF" w:rsidP="00F61EEF">
      <w:pPr>
        <w:spacing w:line="240" w:lineRule="exact"/>
        <w:ind w:firstLine="709"/>
        <w:jc w:val="center"/>
        <w:rPr>
          <w:sz w:val="21"/>
        </w:rPr>
      </w:pP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Установить правильность и осознанность учащимися изученного ма</w:t>
      </w:r>
      <w:r>
        <w:rPr>
          <w:sz w:val="21"/>
        </w:rPr>
        <w:softHyphen/>
        <w:t>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Выявить пробелы первичного осмысления изученного материала, не</w:t>
      </w:r>
      <w:r>
        <w:rPr>
          <w:sz w:val="21"/>
        </w:rPr>
        <w:softHyphen/>
        <w:t>верные представления школьников.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Провести коррекцию выявленных пробелов в осмыслении учащимися нового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Обеспечить соотнесение учащимися своего субъектного опыта с при</w:t>
      </w:r>
      <w:r>
        <w:rPr>
          <w:sz w:val="21"/>
        </w:rPr>
        <w:softHyphen/>
        <w:t xml:space="preserve">знаками научного </w:t>
      </w:r>
      <w:r>
        <w:rPr>
          <w:sz w:val="21"/>
        </w:rPr>
        <w:lastRenderedPageBreak/>
        <w:t>знания.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Содержание этапа учебного занятия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Проверка учителем понимания учащимися того, что является сущно</w:t>
      </w:r>
      <w:r>
        <w:rPr>
          <w:sz w:val="21"/>
        </w:rPr>
        <w:softHyphen/>
        <w:t>стью основного содержания.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Проверка полноты и осознанности усвоения учащимися новых знаний и способов действий.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Выявление пробелов первичного осмысления учащимися изученного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Ликвидация неясностей осмысления учащимися изученного материала.</w:t>
      </w:r>
    </w:p>
    <w:p w:rsidR="00F61EEF" w:rsidRDefault="00F61EEF" w:rsidP="00F61EEF">
      <w:pPr>
        <w:spacing w:line="240" w:lineRule="exact"/>
        <w:ind w:firstLine="709"/>
        <w:jc w:val="right"/>
        <w:rPr>
          <w:sz w:val="21"/>
        </w:rPr>
      </w:pPr>
      <w:r>
        <w:rPr>
          <w:b/>
          <w:bCs/>
          <w:sz w:val="21"/>
        </w:rPr>
        <w:t xml:space="preserve"> </w:t>
      </w:r>
      <w:r>
        <w:rPr>
          <w:b/>
          <w:bCs/>
          <w:i/>
          <w:iCs/>
          <w:sz w:val="21"/>
        </w:rPr>
        <w:t>Показатели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Правильность и осознанность учащимися основного содержания изу</w:t>
      </w:r>
      <w:r>
        <w:rPr>
          <w:sz w:val="21"/>
        </w:rPr>
        <w:softHyphen/>
        <w:t>ченного материала большинством учащихся репродуктивного (мини</w:t>
      </w:r>
      <w:r>
        <w:rPr>
          <w:sz w:val="21"/>
        </w:rPr>
        <w:softHyphen/>
        <w:t>мального) и конструктивного (общего) уровней.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Привлечение учащихся класса к дополнению и корректировке ответов школьников.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Устранение пробелов в понимании учащимися нового материала или нацеливание их на устранение в процессе работы на последующих этапах учебного занятия.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Условия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Постановка учителем вопросов репродуктивного характера, а также многофункциональных вопросов.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Постоянное обращение к классу с просьбой дополнить, уточнить ответ ученика.</w:t>
      </w:r>
    </w:p>
    <w:p w:rsidR="00F61EEF" w:rsidRDefault="00F61EEF" w:rsidP="00F61EEF">
      <w:pPr>
        <w:pStyle w:val="a3"/>
        <w:spacing w:line="240" w:lineRule="exact"/>
        <w:rPr>
          <w:sz w:val="21"/>
        </w:rPr>
      </w:pPr>
      <w:r>
        <w:rPr>
          <w:sz w:val="21"/>
        </w:rPr>
        <w:t>Педагогические техники, позволяющие решать 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«Ассоциативный ряд».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«Пчелиный улей».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Очень часто учитель после объяснения нового материала обраща</w:t>
      </w:r>
      <w:r>
        <w:rPr>
          <w:sz w:val="21"/>
        </w:rPr>
        <w:softHyphen/>
        <w:t>ется к учащимся с просьбой задать вопросы по поводу изученного. Прак</w:t>
      </w:r>
      <w:r>
        <w:rPr>
          <w:sz w:val="21"/>
        </w:rPr>
        <w:softHyphen/>
        <w:t>тически всегда этот вопрос остается без ответа.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201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Как же активизировать деятельность учащихся в этом направле</w:t>
      </w:r>
      <w:r>
        <w:rPr>
          <w:sz w:val="21"/>
        </w:rPr>
        <w:softHyphen/>
        <w:t>нии?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Педагогическая техника «Пчелиный улей» позволяет эту проблему решить.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По окончании этапа восприятия новых знаний учитель дает задание учащимся в парах обменяться мнениями о том, кто что узнал, и сформу</w:t>
      </w:r>
      <w:r>
        <w:rPr>
          <w:sz w:val="21"/>
        </w:rPr>
        <w:softHyphen/>
        <w:t>лировать два вопроса, которые они хотели бы задать.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Далее каждая пара по очереди формулирует свои вопросы, на кото</w:t>
      </w:r>
      <w:r>
        <w:rPr>
          <w:sz w:val="21"/>
        </w:rPr>
        <w:softHyphen/>
        <w:t>рые отвечает либо учитель, либо другие учащиеся.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Таким образом, благодаря этой технике, обеспечивается переработ</w:t>
      </w:r>
      <w:r>
        <w:rPr>
          <w:sz w:val="21"/>
        </w:rPr>
        <w:softHyphen/>
        <w:t>ка полученной от учителя информации. Кроме того, становятся очевидными затруднения, которые возникли у школьников в связи с понимани</w:t>
      </w:r>
      <w:r>
        <w:rPr>
          <w:sz w:val="21"/>
        </w:rPr>
        <w:softHyphen/>
        <w:t>ем новых знаний.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«Опорный текст».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Понимание </w:t>
      </w:r>
      <w:proofErr w:type="gramStart"/>
      <w:r>
        <w:rPr>
          <w:sz w:val="21"/>
        </w:rPr>
        <w:t>воспринятого</w:t>
      </w:r>
      <w:proofErr w:type="gramEnd"/>
      <w:r>
        <w:rPr>
          <w:sz w:val="21"/>
        </w:rPr>
        <w:t xml:space="preserve"> учащимися может быть проверено с по</w:t>
      </w:r>
      <w:r>
        <w:rPr>
          <w:sz w:val="21"/>
        </w:rPr>
        <w:softHyphen/>
        <w:t>мощью вопросов, на которые учитель предлагает ответить письменно в индивидуальной, парной или групповой формах.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Фактически, отвечая на вопросы, учащиеся составляют опорный конспект изученного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Использование заданий на узнавание учащимися изученных познава</w:t>
      </w:r>
      <w:r>
        <w:rPr>
          <w:sz w:val="21"/>
        </w:rPr>
        <w:softHyphen/>
        <w:t>тельных объектов.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«Опрос эксперта».</w:t>
      </w:r>
    </w:p>
    <w:p w:rsidR="00F61EEF" w:rsidRDefault="00F61EEF" w:rsidP="00F61EEF">
      <w:pPr>
        <w:pStyle w:val="3"/>
        <w:spacing w:line="240" w:lineRule="exact"/>
        <w:ind w:left="0"/>
        <w:rPr>
          <w:sz w:val="21"/>
        </w:rPr>
      </w:pPr>
      <w:r>
        <w:rPr>
          <w:sz w:val="21"/>
        </w:rPr>
        <w:t>Для получения дополнительной информации по изучаемой теме мо</w:t>
      </w:r>
      <w:r>
        <w:rPr>
          <w:sz w:val="21"/>
        </w:rPr>
        <w:softHyphen/>
        <w:t>жет быть приглашен на учебное занятие эксперт (другой учитель, преподава</w:t>
      </w:r>
      <w:r>
        <w:rPr>
          <w:sz w:val="21"/>
        </w:rPr>
        <w:softHyphen/>
        <w:t>тель вуза, старшеклассник, специалист соответствующего профиля).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В качестве подготовки к разговору с экспертом учащиеся подго</w:t>
      </w:r>
      <w:r>
        <w:rPr>
          <w:sz w:val="21"/>
        </w:rPr>
        <w:softHyphen/>
        <w:t>тавливают вопросы, которые они сначала записывают на отдельные кар</w:t>
      </w:r>
      <w:r>
        <w:rPr>
          <w:sz w:val="21"/>
        </w:rPr>
        <w:softHyphen/>
        <w:t>точки, затем собирают их и систематизируют. Во время своего выступле</w:t>
      </w:r>
      <w:r>
        <w:rPr>
          <w:sz w:val="21"/>
        </w:rPr>
        <w:softHyphen/>
        <w:t>ния эксперт ориентируется на эти карточки. В ходе выступления допус</w:t>
      </w:r>
      <w:r>
        <w:rPr>
          <w:sz w:val="21"/>
        </w:rPr>
        <w:softHyphen/>
        <w:t>тимы дополнительные вопросы.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 «Мудрые совы».</w:t>
      </w:r>
    </w:p>
    <w:p w:rsidR="00F61EEF" w:rsidRDefault="00F61EEF" w:rsidP="00F61EEF">
      <w:pPr>
        <w:spacing w:line="240" w:lineRule="exact"/>
        <w:ind w:firstLine="709"/>
        <w:rPr>
          <w:b/>
          <w:bCs/>
          <w:sz w:val="21"/>
        </w:rPr>
      </w:pPr>
    </w:p>
    <w:p w:rsidR="00F61EEF" w:rsidRDefault="00F61EEF" w:rsidP="00F61EEF">
      <w:pPr>
        <w:spacing w:line="240" w:lineRule="exact"/>
        <w:ind w:firstLine="709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6. ЭТАП ЗАКРЕПЛЕНИЯ НОВЫХ ЗНАНИЙ </w:t>
      </w:r>
    </w:p>
    <w:p w:rsidR="00F61EEF" w:rsidRDefault="00F61EEF" w:rsidP="00F61EEF">
      <w:pPr>
        <w:spacing w:line="240" w:lineRule="exact"/>
        <w:ind w:firstLine="709"/>
        <w:jc w:val="center"/>
        <w:rPr>
          <w:b/>
          <w:bCs/>
          <w:sz w:val="21"/>
        </w:rPr>
      </w:pPr>
      <w:r>
        <w:rPr>
          <w:b/>
          <w:bCs/>
          <w:sz w:val="21"/>
        </w:rPr>
        <w:t>И СПОСОБОВ ДЕЯТЕЛЬНОСТИ</w:t>
      </w:r>
    </w:p>
    <w:p w:rsidR="00F61EEF" w:rsidRDefault="00F61EEF" w:rsidP="00F61EEF">
      <w:pPr>
        <w:spacing w:line="240" w:lineRule="exact"/>
        <w:ind w:firstLine="709"/>
        <w:jc w:val="center"/>
        <w:rPr>
          <w:sz w:val="21"/>
        </w:rPr>
      </w:pP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Обеспечить закрепление учащимися знаний и способов действий, ко</w:t>
      </w:r>
      <w:r>
        <w:rPr>
          <w:sz w:val="21"/>
        </w:rPr>
        <w:softHyphen/>
        <w:t>торые им необходимы для самостоятельной работы.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Обеспечить в ходе закрепления повышение уровня осмысления уча</w:t>
      </w:r>
      <w:r>
        <w:rPr>
          <w:sz w:val="21"/>
        </w:rPr>
        <w:softHyphen/>
        <w:t>щимися изученного материала, глубины его усвоения.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  <w:szCs w:val="16"/>
        </w:rPr>
        <w:t>202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lastRenderedPageBreak/>
        <w:t>3. Создать условия для выявления школьниками индивидуальных спосо</w:t>
      </w:r>
      <w:r>
        <w:rPr>
          <w:sz w:val="21"/>
        </w:rPr>
        <w:softHyphen/>
        <w:t>бов закрепления изученного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Обеспечить закрепление изученного материала с учетом индивиду</w:t>
      </w:r>
      <w:r>
        <w:rPr>
          <w:sz w:val="21"/>
        </w:rPr>
        <w:softHyphen/>
        <w:t>альных способов закрепления знаний.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 xml:space="preserve">Содержание этапа учебного занятия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Организация деятельности учащихся по воспроизведению существенных признаков изученных познавательных объектов.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Организация деятельности учащихся по отработке изученных дейст</w:t>
      </w:r>
      <w:r>
        <w:rPr>
          <w:sz w:val="21"/>
        </w:rPr>
        <w:softHyphen/>
        <w:t>вий посредством их применения в ситуациях по образцу и в изменен</w:t>
      </w:r>
      <w:r>
        <w:rPr>
          <w:sz w:val="21"/>
        </w:rPr>
        <w:softHyphen/>
        <w:t>ных ситуациях.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Закрепление методики изучения нового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Закрепление методики ответа при очередной проверке знаний.</w:t>
      </w:r>
    </w:p>
    <w:p w:rsidR="00F61EEF" w:rsidRDefault="00F61EEF" w:rsidP="00F61EEF">
      <w:pPr>
        <w:pStyle w:val="3"/>
        <w:spacing w:line="240" w:lineRule="exact"/>
        <w:ind w:left="720"/>
        <w:rPr>
          <w:sz w:val="21"/>
        </w:rPr>
      </w:pPr>
      <w:r>
        <w:rPr>
          <w:sz w:val="21"/>
        </w:rPr>
        <w:t>5. Отработка логики алгоритма применения правила.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Показатели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Умения учащихся соотносить между собой факты, понятия, правила и идеи.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Умения учащихся воспроизводить изученные познавательные объекты.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Умения учащихся воспроизводить алгоритмы и пользоваться ими в стандартных и измененных ситуациях.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Условия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Использование, в первую очередь, заданий на выявление понимания учащимися изученного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Использование системы заданий, в основе которой лежит четко спла</w:t>
      </w:r>
      <w:r>
        <w:rPr>
          <w:sz w:val="21"/>
        </w:rPr>
        <w:softHyphen/>
        <w:t>нированная последовательность действий (на узнавание, на примене</w:t>
      </w:r>
      <w:r>
        <w:rPr>
          <w:sz w:val="21"/>
        </w:rPr>
        <w:softHyphen/>
        <w:t>ние по образцу, на применение в измененной ситуации).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Использование разнообразных педагогических техник закрепления знаний и способов действий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Обеспечение дозированной помощи учащимся.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Использование вопросов, требующих интеллектуальной активности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 Обращение к субъектному опыту школьников.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7. Использование дидактического материала, ориентированного на ин</w:t>
      </w:r>
      <w:r>
        <w:rPr>
          <w:sz w:val="21"/>
        </w:rPr>
        <w:softHyphen/>
        <w:t>дивидуальные психофизиологические особенности школьников.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8. Внедрение диалогических и </w:t>
      </w:r>
      <w:proofErr w:type="spellStart"/>
      <w:r>
        <w:rPr>
          <w:sz w:val="21"/>
        </w:rPr>
        <w:t>полилогических</w:t>
      </w:r>
      <w:proofErr w:type="spellEnd"/>
      <w:r>
        <w:rPr>
          <w:sz w:val="21"/>
        </w:rPr>
        <w:t xml:space="preserve"> методов закрепления знаний и умений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9. Обращение к учащимся с вопросом: «Как ты рассуждал, чтобы прийти к такому выводу?»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Педагогические техники, позволяющие решать</w:t>
      </w:r>
    </w:p>
    <w:p w:rsidR="00F61EEF" w:rsidRDefault="00F61EEF" w:rsidP="00F61EEF">
      <w:pPr>
        <w:spacing w:line="240" w:lineRule="exact"/>
        <w:ind w:firstLine="709"/>
        <w:jc w:val="left"/>
        <w:rPr>
          <w:b/>
          <w:bCs/>
          <w:i/>
          <w:iCs/>
          <w:sz w:val="21"/>
        </w:rPr>
      </w:pPr>
      <w:r>
        <w:rPr>
          <w:b/>
          <w:bCs/>
          <w:i/>
          <w:iCs/>
          <w:sz w:val="21"/>
        </w:rPr>
        <w:t xml:space="preserve">образовательные задачи этапа </w:t>
      </w:r>
    </w:p>
    <w:p w:rsidR="00F61EEF" w:rsidRDefault="00F61EEF" w:rsidP="00F61EEF">
      <w:pPr>
        <w:numPr>
          <w:ilvl w:val="0"/>
          <w:numId w:val="2"/>
        </w:numPr>
        <w:spacing w:line="240" w:lineRule="exact"/>
        <w:rPr>
          <w:sz w:val="21"/>
        </w:rPr>
      </w:pPr>
      <w:r>
        <w:rPr>
          <w:sz w:val="21"/>
        </w:rPr>
        <w:t xml:space="preserve">Использование взаимообратных задач. </w:t>
      </w:r>
    </w:p>
    <w:p w:rsidR="00F61EEF" w:rsidRDefault="00F61EEF" w:rsidP="00F61EEF">
      <w:pPr>
        <w:numPr>
          <w:ilvl w:val="0"/>
          <w:numId w:val="2"/>
        </w:numPr>
        <w:spacing w:line="240" w:lineRule="exact"/>
        <w:rPr>
          <w:sz w:val="21"/>
        </w:rPr>
      </w:pPr>
      <w:r>
        <w:rPr>
          <w:sz w:val="21"/>
        </w:rPr>
        <w:t xml:space="preserve">«Составление карты </w:t>
      </w:r>
      <w:proofErr w:type="spellStart"/>
      <w:r>
        <w:rPr>
          <w:sz w:val="21"/>
        </w:rPr>
        <w:t>мыследеятельности</w:t>
      </w:r>
      <w:proofErr w:type="spellEnd"/>
      <w:r>
        <w:rPr>
          <w:sz w:val="21"/>
        </w:rPr>
        <w:t>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  <w:szCs w:val="16"/>
        </w:rPr>
        <w:t>203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«Опрос эксперта».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«Разбери слово по буквам».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Учащимся предлагается ряд понятий. Предварительно учащиеся делятся на группы по четыре человека. Группам предлагается написать к начальным буквам какого-либо понятия слова, раскрывающие его смысл.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После этого группам предлагается записать эти слова на доске. Другие учащиеся должны определить, какие ключевые понятия темы раскрываются.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«Вопросно-ответное общение».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Каждому ученику предлагается придумать по одному вопросу в рамках темы учебного занятия и записать его на листе бумаги. Затем эти листы передаются от одного ученика к другому. Каждый, кто желает на</w:t>
      </w:r>
      <w:r>
        <w:rPr>
          <w:sz w:val="21"/>
        </w:rPr>
        <w:softHyphen/>
        <w:t>писать ответ на вопрос, записывает его в колонку по ответам предыдуще</w:t>
      </w:r>
      <w:r>
        <w:rPr>
          <w:sz w:val="21"/>
        </w:rPr>
        <w:softHyphen/>
        <w:t>го ученика. Если ученик не хочет отвечать на данный вопрос, он может передать этот листок следующему ученику без ответа.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По окончании этой работы все вопросы и ответы зачитываются вслух и фиксируются на доске.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 Структурная модель.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7. «Придумай свои задания».</w:t>
      </w:r>
    </w:p>
    <w:p w:rsidR="00F61EEF" w:rsidRDefault="00F61EEF" w:rsidP="00F61EEF">
      <w:pPr>
        <w:spacing w:line="240" w:lineRule="exact"/>
        <w:ind w:firstLine="709"/>
        <w:rPr>
          <w:b/>
          <w:bCs/>
          <w:sz w:val="21"/>
        </w:rPr>
      </w:pPr>
    </w:p>
    <w:p w:rsidR="00F61EEF" w:rsidRDefault="00F61EEF" w:rsidP="00F61EEF">
      <w:pPr>
        <w:spacing w:line="240" w:lineRule="exact"/>
        <w:ind w:firstLine="709"/>
        <w:jc w:val="center"/>
        <w:rPr>
          <w:b/>
          <w:bCs/>
          <w:sz w:val="21"/>
        </w:rPr>
      </w:pPr>
      <w:r>
        <w:rPr>
          <w:b/>
          <w:bCs/>
          <w:sz w:val="21"/>
        </w:rPr>
        <w:t>7. ЭТАП ПРИМЕНЕНИЯ ЗНАНИЙ И СПОСОБОВ ДЕЯ</w:t>
      </w:r>
      <w:r>
        <w:rPr>
          <w:b/>
          <w:bCs/>
          <w:sz w:val="21"/>
        </w:rPr>
        <w:softHyphen/>
        <w:t>ТЕЛЬНОСТИ</w:t>
      </w:r>
    </w:p>
    <w:p w:rsidR="00F61EEF" w:rsidRDefault="00F61EEF" w:rsidP="00F61EEF">
      <w:pPr>
        <w:spacing w:line="240" w:lineRule="exact"/>
        <w:ind w:firstLine="709"/>
        <w:jc w:val="center"/>
        <w:rPr>
          <w:sz w:val="21"/>
        </w:rPr>
      </w:pP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Образовательные задачи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1. Обеспечить усвоение учащимися знаний и способов деятельности на уровне их применения </w:t>
      </w:r>
      <w:r>
        <w:rPr>
          <w:sz w:val="21"/>
        </w:rPr>
        <w:lastRenderedPageBreak/>
        <w:t>в разнообразных ситуациях.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Обеспечить развитие у школьников умений самостоятельно применять знания в разнообразных ситуациях с учетом своего индивидуального познавательного стиля.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Содержание этапа учебного занятия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Организация деятельности учащихся по применению знаний в изме</w:t>
      </w:r>
      <w:r>
        <w:rPr>
          <w:sz w:val="21"/>
        </w:rPr>
        <w:softHyphen/>
        <w:t>ненных и новых ситуациях.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Показатели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Правильность, полнота, осознанность, действенность знаний школь</w:t>
      </w:r>
      <w:r>
        <w:rPr>
          <w:sz w:val="21"/>
        </w:rPr>
        <w:softHyphen/>
        <w:t>ников.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Самостоятельность учащихся в выполнении заданий.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Углубление знаний учащихся.</w:t>
      </w:r>
    </w:p>
    <w:p w:rsidR="00F61EEF" w:rsidRDefault="00F61EEF" w:rsidP="00F61EEF">
      <w:pPr>
        <w:spacing w:line="240" w:lineRule="exact"/>
        <w:ind w:firstLine="709"/>
        <w:jc w:val="left"/>
        <w:rPr>
          <w:sz w:val="21"/>
        </w:rPr>
      </w:pPr>
      <w:r>
        <w:rPr>
          <w:b/>
          <w:bCs/>
          <w:i/>
          <w:iCs/>
          <w:sz w:val="21"/>
        </w:rPr>
        <w:t>Условия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Использование заданий, предусматривающих постепенное нарастание сложности упражнений и самостоятельности учащихся в их выполнении.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Использование разнообразных методов и форм организации деятель</w:t>
      </w:r>
      <w:r>
        <w:rPr>
          <w:sz w:val="21"/>
        </w:rPr>
        <w:softHyphen/>
        <w:t>ности учащихся по применению знаний в разнообразных ситуациях.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204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</w:t>
      </w:r>
      <w:r>
        <w:rPr>
          <w:sz w:val="21"/>
        </w:rPr>
        <w:tab/>
        <w:t>Использование заданий на поиск нескольких способов получения результатов.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</w:t>
      </w:r>
      <w:r>
        <w:rPr>
          <w:sz w:val="21"/>
        </w:rPr>
        <w:tab/>
        <w:t>Стимулирование учащихся к использованию разных способов выпол</w:t>
      </w:r>
      <w:r>
        <w:rPr>
          <w:sz w:val="21"/>
        </w:rPr>
        <w:softHyphen/>
        <w:t>нения заданий на учебном занятии.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</w:t>
      </w:r>
      <w:r>
        <w:rPr>
          <w:sz w:val="21"/>
        </w:rPr>
        <w:tab/>
        <w:t>Поощрение стремлений учащихся использовать свой способ работы.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</w:t>
      </w:r>
      <w:r>
        <w:rPr>
          <w:sz w:val="21"/>
        </w:rPr>
        <w:tab/>
        <w:t xml:space="preserve">Использование заданий, позволяющих ученику самому выбирать тип, вид, форму материала (словесную, графическую, условно-символическую).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7.</w:t>
      </w:r>
      <w:r>
        <w:rPr>
          <w:sz w:val="21"/>
        </w:rPr>
        <w:tab/>
        <w:t>Использование открытых задач.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8.</w:t>
      </w:r>
      <w:r>
        <w:rPr>
          <w:sz w:val="21"/>
        </w:rPr>
        <w:tab/>
        <w:t>Обращение к субъектному опыту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9.</w:t>
      </w:r>
      <w:r>
        <w:rPr>
          <w:sz w:val="21"/>
        </w:rPr>
        <w:tab/>
        <w:t>Владение учителем групповой динамикой на учебном занятии.</w:t>
      </w:r>
    </w:p>
    <w:p w:rsidR="00F61EEF" w:rsidRDefault="00F61EEF" w:rsidP="00F61EEF">
      <w:pPr>
        <w:spacing w:line="240" w:lineRule="exact"/>
        <w:ind w:left="708" w:firstLine="709"/>
        <w:jc w:val="left"/>
        <w:rPr>
          <w:sz w:val="21"/>
        </w:rPr>
      </w:pPr>
      <w:r>
        <w:rPr>
          <w:b/>
          <w:bCs/>
          <w:sz w:val="21"/>
        </w:rPr>
        <w:tab/>
      </w:r>
      <w:r>
        <w:rPr>
          <w:b/>
          <w:bCs/>
          <w:i/>
          <w:iCs/>
          <w:sz w:val="21"/>
        </w:rPr>
        <w:t xml:space="preserve">Педагогические техники, позволяющие решать </w:t>
      </w:r>
      <w:r>
        <w:rPr>
          <w:b/>
          <w:bCs/>
          <w:sz w:val="21"/>
        </w:rPr>
        <w:tab/>
      </w:r>
      <w:r>
        <w:rPr>
          <w:b/>
          <w:bCs/>
          <w:i/>
          <w:iCs/>
          <w:sz w:val="21"/>
        </w:rPr>
        <w:t>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</w:t>
      </w:r>
      <w:r>
        <w:rPr>
          <w:sz w:val="21"/>
        </w:rPr>
        <w:tab/>
      </w:r>
      <w:proofErr w:type="spellStart"/>
      <w:r>
        <w:rPr>
          <w:sz w:val="21"/>
        </w:rPr>
        <w:t>Разноуровневые</w:t>
      </w:r>
      <w:proofErr w:type="spellEnd"/>
      <w:r>
        <w:rPr>
          <w:sz w:val="21"/>
        </w:rPr>
        <w:t xml:space="preserve"> самостоятельные работы.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</w:t>
      </w:r>
      <w:r>
        <w:rPr>
          <w:sz w:val="21"/>
        </w:rPr>
        <w:tab/>
        <w:t>«Проектное обучение».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</w:t>
      </w:r>
      <w:r>
        <w:rPr>
          <w:sz w:val="21"/>
        </w:rPr>
        <w:tab/>
        <w:t>Деловая игра.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</w:t>
      </w:r>
      <w:r>
        <w:rPr>
          <w:sz w:val="21"/>
        </w:rPr>
        <w:tab/>
        <w:t>«Вопросно-ответное общение».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</w:t>
      </w:r>
      <w:r>
        <w:rPr>
          <w:sz w:val="21"/>
        </w:rPr>
        <w:tab/>
        <w:t>«Учебные станции».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</w:t>
      </w:r>
      <w:r>
        <w:rPr>
          <w:sz w:val="21"/>
        </w:rPr>
        <w:tab/>
        <w:t xml:space="preserve">«Рынок возможностей».                      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7.</w:t>
      </w:r>
      <w:r>
        <w:rPr>
          <w:sz w:val="21"/>
        </w:rPr>
        <w:tab/>
        <w:t>«Двойные ассоциации».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8.</w:t>
      </w:r>
      <w:r>
        <w:rPr>
          <w:sz w:val="21"/>
        </w:rPr>
        <w:tab/>
        <w:t>«Цветные шары».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9.</w:t>
      </w:r>
      <w:r>
        <w:rPr>
          <w:sz w:val="21"/>
        </w:rPr>
        <w:tab/>
        <w:t>Групповая работа.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10.    «Дебаты «за» и «против».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11.   Задания па самостоятельное построение алгоритмов решения опреде</w:t>
      </w:r>
      <w:r>
        <w:rPr>
          <w:sz w:val="21"/>
        </w:rPr>
        <w:softHyphen/>
        <w:t xml:space="preserve">ленных типов заданий.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12. «Задания по кругу».</w:t>
      </w:r>
    </w:p>
    <w:p w:rsidR="00F61EEF" w:rsidRDefault="00F61EEF" w:rsidP="00F61EEF">
      <w:pPr>
        <w:spacing w:line="240" w:lineRule="exact"/>
        <w:ind w:firstLine="709"/>
        <w:rPr>
          <w:b/>
          <w:bCs/>
          <w:sz w:val="21"/>
        </w:rPr>
      </w:pPr>
    </w:p>
    <w:p w:rsidR="00F61EEF" w:rsidRDefault="00F61EEF" w:rsidP="00F61EEF">
      <w:pPr>
        <w:spacing w:line="240" w:lineRule="exact"/>
        <w:ind w:firstLine="709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8. ЭТАП ОБОБЩЕНИЯ И СИСТЕМАТИЗАЦИИ </w:t>
      </w:r>
    </w:p>
    <w:p w:rsidR="00F61EEF" w:rsidRDefault="00F61EEF" w:rsidP="00F61EEF">
      <w:pPr>
        <w:spacing w:line="240" w:lineRule="exact"/>
        <w:ind w:firstLine="709"/>
        <w:jc w:val="center"/>
        <w:rPr>
          <w:b/>
          <w:bCs/>
          <w:sz w:val="21"/>
        </w:rPr>
      </w:pPr>
      <w:r>
        <w:rPr>
          <w:b/>
          <w:bCs/>
          <w:sz w:val="21"/>
        </w:rPr>
        <w:t>ЗНАНИЙ И СПОСОБОВ ДЕЯТЕЛЬНОСТИ</w:t>
      </w:r>
    </w:p>
    <w:p w:rsidR="00F61EEF" w:rsidRDefault="00F61EEF" w:rsidP="00F61EEF">
      <w:pPr>
        <w:spacing w:line="240" w:lineRule="exact"/>
        <w:ind w:firstLine="709"/>
        <w:jc w:val="center"/>
        <w:rPr>
          <w:sz w:val="21"/>
        </w:rPr>
      </w:pP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Образовательные задачи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</w:t>
      </w:r>
      <w:r>
        <w:rPr>
          <w:i/>
          <w:iCs/>
          <w:sz w:val="21"/>
        </w:rPr>
        <w:t>.</w:t>
      </w:r>
      <w:r>
        <w:rPr>
          <w:sz w:val="21"/>
        </w:rPr>
        <w:t xml:space="preserve"> Обеспечить формирование у школьников целостной системы ведущих  знаний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</w:t>
      </w:r>
      <w:r>
        <w:rPr>
          <w:i/>
          <w:iCs/>
          <w:sz w:val="21"/>
        </w:rPr>
        <w:t>.</w:t>
      </w:r>
      <w:r>
        <w:rPr>
          <w:sz w:val="21"/>
        </w:rPr>
        <w:t xml:space="preserve"> Обеспечить установление учащимися </w:t>
      </w:r>
      <w:proofErr w:type="spellStart"/>
      <w:r>
        <w:rPr>
          <w:sz w:val="21"/>
        </w:rPr>
        <w:t>внутрипредметных</w:t>
      </w:r>
      <w:proofErr w:type="spellEnd"/>
      <w:r>
        <w:rPr>
          <w:sz w:val="21"/>
        </w:rPr>
        <w:t xml:space="preserve"> и </w:t>
      </w:r>
      <w:proofErr w:type="spellStart"/>
      <w:r>
        <w:rPr>
          <w:sz w:val="21"/>
        </w:rPr>
        <w:t>межпред</w:t>
      </w:r>
      <w:r>
        <w:rPr>
          <w:sz w:val="21"/>
        </w:rPr>
        <w:softHyphen/>
        <w:t>метных</w:t>
      </w:r>
      <w:proofErr w:type="spellEnd"/>
      <w:r>
        <w:rPr>
          <w:sz w:val="21"/>
        </w:rPr>
        <w:t xml:space="preserve"> знаний.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Создать условия для освоения фундаментальных философских идей.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Содержание этапа учебного занятия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Организация деятельности учащихся по переводу отдельных знаний и способов действий в целостные системы знаний и умений.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 xml:space="preserve">Показатели выполнения образовательных задач </w:t>
      </w:r>
    </w:p>
    <w:p w:rsidR="00F61EEF" w:rsidRDefault="00F61EEF" w:rsidP="00F61EEF">
      <w:pPr>
        <w:numPr>
          <w:ilvl w:val="0"/>
          <w:numId w:val="3"/>
        </w:numPr>
        <w:spacing w:line="240" w:lineRule="exact"/>
        <w:rPr>
          <w:sz w:val="21"/>
        </w:rPr>
      </w:pPr>
      <w:r>
        <w:rPr>
          <w:sz w:val="21"/>
        </w:rPr>
        <w:t xml:space="preserve">Активная и продуктивная деятельность учащихся по включению части содержания в целое, классификации и систематизации знаний. </w:t>
      </w:r>
    </w:p>
    <w:p w:rsidR="00F61EEF" w:rsidRDefault="00F61EEF" w:rsidP="00F61EEF">
      <w:pPr>
        <w:numPr>
          <w:ilvl w:val="0"/>
          <w:numId w:val="3"/>
        </w:numPr>
        <w:spacing w:line="240" w:lineRule="exact"/>
        <w:rPr>
          <w:sz w:val="21"/>
        </w:rPr>
      </w:pPr>
      <w:r>
        <w:rPr>
          <w:sz w:val="21"/>
        </w:rPr>
        <w:t xml:space="preserve">Выявление учащимися </w:t>
      </w:r>
      <w:proofErr w:type="spellStart"/>
      <w:r>
        <w:rPr>
          <w:sz w:val="21"/>
        </w:rPr>
        <w:t>внутрипредметных</w:t>
      </w:r>
      <w:proofErr w:type="spellEnd"/>
      <w:r>
        <w:rPr>
          <w:sz w:val="21"/>
        </w:rPr>
        <w:t xml:space="preserve"> и </w:t>
      </w:r>
      <w:proofErr w:type="spellStart"/>
      <w:r>
        <w:rPr>
          <w:sz w:val="21"/>
        </w:rPr>
        <w:t>межпредметных</w:t>
      </w:r>
      <w:proofErr w:type="spellEnd"/>
      <w:r>
        <w:rPr>
          <w:sz w:val="21"/>
        </w:rPr>
        <w:t xml:space="preserve"> связей.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205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Выделение мировоззренческих идей.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lastRenderedPageBreak/>
        <w:t>Условия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Построение структурно-логических обобщающих схем</w:t>
      </w:r>
      <w:r>
        <w:rPr>
          <w:sz w:val="21"/>
        </w:rPr>
        <w:tab/>
        <w:t>изученного материала.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Обобщение и систематизация на разных уровнях: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понятийном;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- </w:t>
      </w:r>
      <w:proofErr w:type="spellStart"/>
      <w:r>
        <w:rPr>
          <w:sz w:val="21"/>
        </w:rPr>
        <w:t>межпонятийном</w:t>
      </w:r>
      <w:proofErr w:type="spellEnd"/>
      <w:r>
        <w:rPr>
          <w:sz w:val="21"/>
        </w:rPr>
        <w:t>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тематическом;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- итоговом;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- </w:t>
      </w:r>
      <w:proofErr w:type="spellStart"/>
      <w:r>
        <w:rPr>
          <w:sz w:val="21"/>
        </w:rPr>
        <w:t>межпредметном</w:t>
      </w:r>
      <w:proofErr w:type="spellEnd"/>
      <w:r>
        <w:rPr>
          <w:sz w:val="21"/>
        </w:rPr>
        <w:t>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Выделение сквозных идей и принципов: симметрии и асимметрии, от</w:t>
      </w:r>
      <w:r>
        <w:rPr>
          <w:sz w:val="21"/>
        </w:rPr>
        <w:softHyphen/>
        <w:t xml:space="preserve">носительности, направленности природных процессов, соответствия, </w:t>
      </w:r>
      <w:proofErr w:type="spellStart"/>
      <w:r>
        <w:rPr>
          <w:sz w:val="21"/>
        </w:rPr>
        <w:t>дополнительности</w:t>
      </w:r>
      <w:proofErr w:type="spellEnd"/>
      <w:r>
        <w:rPr>
          <w:sz w:val="21"/>
        </w:rPr>
        <w:t xml:space="preserve"> и др.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Обращение к субъектному опыту школьников.</w:t>
      </w:r>
    </w:p>
    <w:p w:rsidR="00F61EEF" w:rsidRDefault="00F61EEF" w:rsidP="00F61EEF">
      <w:pPr>
        <w:pStyle w:val="a3"/>
        <w:spacing w:line="240" w:lineRule="exact"/>
        <w:rPr>
          <w:sz w:val="21"/>
        </w:rPr>
      </w:pPr>
      <w:r>
        <w:rPr>
          <w:sz w:val="21"/>
        </w:rPr>
        <w:t>Педагогические техники, позволяющие решать 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«Техника кооперации».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2. «Составление карты </w:t>
      </w:r>
      <w:proofErr w:type="spellStart"/>
      <w:r>
        <w:rPr>
          <w:sz w:val="21"/>
        </w:rPr>
        <w:t>мыследеятельности</w:t>
      </w:r>
      <w:proofErr w:type="spellEnd"/>
      <w:r>
        <w:rPr>
          <w:sz w:val="21"/>
        </w:rPr>
        <w:t>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«Моделирование».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«Построение «дерева» темы».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Построение «здания» темы.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 «Паучок».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7. Построение </w:t>
      </w:r>
      <w:proofErr w:type="spellStart"/>
      <w:proofErr w:type="gramStart"/>
      <w:r>
        <w:rPr>
          <w:sz w:val="21"/>
        </w:rPr>
        <w:t>блок-формулы</w:t>
      </w:r>
      <w:proofErr w:type="spellEnd"/>
      <w:proofErr w:type="gramEnd"/>
      <w:r>
        <w:rPr>
          <w:sz w:val="21"/>
        </w:rPr>
        <w:t>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8. «Мозговая атака в письменной форме».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9. «Учебные станции».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10. Задания на определение учащимися компонентов научного знания.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11. «Пересечение тем».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12. «Рефлексивная </w:t>
      </w:r>
      <w:proofErr w:type="spellStart"/>
      <w:r>
        <w:rPr>
          <w:sz w:val="21"/>
        </w:rPr>
        <w:t>позициональная</w:t>
      </w:r>
      <w:proofErr w:type="spellEnd"/>
      <w:r>
        <w:rPr>
          <w:sz w:val="21"/>
        </w:rPr>
        <w:t xml:space="preserve"> дискуссия».</w:t>
      </w:r>
    </w:p>
    <w:p w:rsidR="00F61EEF" w:rsidRDefault="00F61EEF" w:rsidP="00F61EEF">
      <w:pPr>
        <w:spacing w:line="240" w:lineRule="exact"/>
        <w:ind w:firstLine="709"/>
        <w:rPr>
          <w:b/>
          <w:bCs/>
          <w:sz w:val="21"/>
        </w:rPr>
      </w:pPr>
    </w:p>
    <w:p w:rsidR="00F61EEF" w:rsidRDefault="00F61EEF" w:rsidP="00F61EEF">
      <w:pPr>
        <w:spacing w:line="240" w:lineRule="exact"/>
        <w:ind w:firstLine="709"/>
        <w:jc w:val="center"/>
        <w:rPr>
          <w:b/>
          <w:bCs/>
          <w:sz w:val="21"/>
        </w:rPr>
      </w:pPr>
      <w:r>
        <w:rPr>
          <w:b/>
          <w:bCs/>
          <w:sz w:val="21"/>
        </w:rPr>
        <w:t>9. ЭТАП КОНТРОЛЯ И САМОКОНТРОЛЯ</w:t>
      </w:r>
    </w:p>
    <w:p w:rsidR="00F61EEF" w:rsidRDefault="00F61EEF" w:rsidP="00F61EEF">
      <w:pPr>
        <w:spacing w:line="240" w:lineRule="exact"/>
        <w:ind w:firstLine="709"/>
        <w:jc w:val="center"/>
        <w:rPr>
          <w:sz w:val="21"/>
        </w:rPr>
      </w:pP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Образовательные задачи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Выявить качество усвоения учащимися знаний и способов действий.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Определить недостатки в знаниях и способах действий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Установить причины выявленных недостатков.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Обеспечить развитие у школьников способности к оценочным дейст</w:t>
      </w:r>
      <w:r>
        <w:rPr>
          <w:sz w:val="21"/>
        </w:rPr>
        <w:softHyphen/>
        <w:t>виям.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Содержание этапа учебного занятия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Глубокая и всесторонняя проверка знаний и способов действий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2. Проверка </w:t>
      </w:r>
      <w:proofErr w:type="spellStart"/>
      <w:r>
        <w:rPr>
          <w:sz w:val="21"/>
        </w:rPr>
        <w:t>сформированности</w:t>
      </w:r>
      <w:proofErr w:type="spellEnd"/>
      <w:r>
        <w:rPr>
          <w:sz w:val="21"/>
        </w:rPr>
        <w:t xml:space="preserve"> общих, учебных умений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206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Показатели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Проверка учителем не только объема и правильности знаний учащих</w:t>
      </w:r>
      <w:r>
        <w:rPr>
          <w:sz w:val="21"/>
        </w:rPr>
        <w:softHyphen/>
        <w:t>ся; но также глубины, осознанности, гибкости и действенности этих знаний.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Активная деятельность учащихся.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Условия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Использование различных методов контроля знаний и способов дейст</w:t>
      </w:r>
      <w:r>
        <w:rPr>
          <w:sz w:val="21"/>
        </w:rPr>
        <w:softHyphen/>
        <w:t>вий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Постановка учителем дополнительных вопросов для проверки систем</w:t>
      </w:r>
      <w:r>
        <w:rPr>
          <w:sz w:val="21"/>
        </w:rPr>
        <w:softHyphen/>
        <w:t>ности, осознанности, действенности и прочности знаний.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Разъяснение учителем своего подхода к оцениванию деятельности учащихся.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При оценке анализировать не только правильность ответов, но и их оригинальность, стремление ученика искать и находить разные спосо</w:t>
      </w:r>
      <w:r>
        <w:rPr>
          <w:sz w:val="21"/>
        </w:rPr>
        <w:softHyphen/>
        <w:t>бы выполнения заданий.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Обращение к субъектному опыту учащихся.</w:t>
      </w:r>
    </w:p>
    <w:p w:rsidR="00F61EEF" w:rsidRDefault="00F61EEF" w:rsidP="00F61EEF">
      <w:pPr>
        <w:pStyle w:val="a3"/>
        <w:spacing w:line="240" w:lineRule="exact"/>
        <w:rPr>
          <w:sz w:val="21"/>
        </w:rPr>
      </w:pPr>
      <w:r>
        <w:rPr>
          <w:sz w:val="21"/>
        </w:rPr>
        <w:t>Педагогические техники, позволяющие решить 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1. </w:t>
      </w:r>
      <w:proofErr w:type="spellStart"/>
      <w:r>
        <w:rPr>
          <w:sz w:val="21"/>
        </w:rPr>
        <w:t>Разноуровневые</w:t>
      </w:r>
      <w:proofErr w:type="spellEnd"/>
      <w:r>
        <w:rPr>
          <w:sz w:val="21"/>
        </w:rPr>
        <w:t xml:space="preserve"> проверочные работы.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Тестовые задания.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Задания на выделение всех признаков понятий и их связей друг с другом.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Задания на выделение существенных признаков.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Задания на конструирование нескольких способов выполнения одного и того же задания.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 Задания с избыточными данными, с противоречивыми данными.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7. «Три цвета - три формы».</w:t>
      </w:r>
    </w:p>
    <w:p w:rsidR="00F61EEF" w:rsidRDefault="00F61EEF" w:rsidP="00F61EEF">
      <w:pPr>
        <w:spacing w:line="240" w:lineRule="exact"/>
        <w:ind w:firstLine="709"/>
        <w:rPr>
          <w:b/>
          <w:bCs/>
          <w:sz w:val="21"/>
        </w:rPr>
      </w:pPr>
    </w:p>
    <w:p w:rsidR="00F61EEF" w:rsidRDefault="00F61EEF" w:rsidP="00F61EEF">
      <w:pPr>
        <w:spacing w:line="240" w:lineRule="exact"/>
        <w:ind w:firstLine="709"/>
        <w:jc w:val="center"/>
        <w:rPr>
          <w:b/>
          <w:bCs/>
          <w:sz w:val="21"/>
        </w:rPr>
      </w:pPr>
      <w:r>
        <w:rPr>
          <w:b/>
          <w:bCs/>
          <w:sz w:val="21"/>
        </w:rPr>
        <w:t>10. ЭТАП КОРРЕКЦИИ</w:t>
      </w:r>
    </w:p>
    <w:p w:rsidR="00F61EEF" w:rsidRDefault="00F61EEF" w:rsidP="00F61EEF">
      <w:pPr>
        <w:spacing w:line="240" w:lineRule="exact"/>
        <w:ind w:firstLine="709"/>
        <w:jc w:val="center"/>
        <w:rPr>
          <w:sz w:val="21"/>
        </w:rPr>
      </w:pP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lastRenderedPageBreak/>
        <w:t>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Скорректировать выявленные пробелы в знаниях и способах действий учащихся.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Содержание этапа учебного занятия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Организация деятельности учащихся по коррекции своих выявленных недостатков.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 xml:space="preserve">Показатели выполнения образовательных задач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Динамика перехода учащихся с одного уровня на другой.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 xml:space="preserve">Условия выполнения образовательных задач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Организация деятельности учащихся: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- минимального и общего уровня усвоения </w:t>
      </w:r>
      <w:proofErr w:type="gramStart"/>
      <w:r>
        <w:rPr>
          <w:sz w:val="21"/>
        </w:rPr>
        <w:t>знаний</w:t>
      </w:r>
      <w:proofErr w:type="gramEnd"/>
      <w:r>
        <w:rPr>
          <w:sz w:val="21"/>
        </w:rPr>
        <w:t xml:space="preserve"> но выявлению своих ошибок на основе поставленной отметки и их коррекции;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207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— вариативного (продуктивного) уровня усвоения знаний по ре</w:t>
      </w:r>
      <w:r>
        <w:rPr>
          <w:sz w:val="21"/>
        </w:rPr>
        <w:softHyphen/>
        <w:t>шению нестандартных заданий или оказанию помощи другим учащимся в поиске и коррекции своих ошибок.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 2. Обращение к субъектному опыту школьников.</w:t>
      </w:r>
    </w:p>
    <w:p w:rsidR="00F61EEF" w:rsidRDefault="00F61EEF" w:rsidP="00F61EEF">
      <w:pPr>
        <w:pStyle w:val="a3"/>
        <w:spacing w:line="240" w:lineRule="exact"/>
        <w:rPr>
          <w:sz w:val="21"/>
        </w:rPr>
      </w:pPr>
      <w:r>
        <w:rPr>
          <w:sz w:val="21"/>
        </w:rPr>
        <w:t>Педагогические техники, позволяющие решать 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Использование специально разделённых на мелкие этапы и звенья уп</w:t>
      </w:r>
      <w:r>
        <w:rPr>
          <w:sz w:val="21"/>
        </w:rPr>
        <w:softHyphen/>
        <w:t>ражнений и заданий.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Применение развернутых инструкций с регулярным контролем.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Тестовые задания.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Задания «с пропусками».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Структурно-логические схемы «с пропусками».</w:t>
      </w:r>
    </w:p>
    <w:p w:rsidR="00F61EEF" w:rsidRDefault="00F61EEF" w:rsidP="00F61EEF">
      <w:pPr>
        <w:spacing w:line="240" w:lineRule="exact"/>
        <w:ind w:firstLine="709"/>
        <w:rPr>
          <w:b/>
          <w:bCs/>
          <w:sz w:val="21"/>
        </w:rPr>
      </w:pPr>
    </w:p>
    <w:p w:rsidR="00F61EEF" w:rsidRDefault="00F61EEF" w:rsidP="00F61EEF">
      <w:pPr>
        <w:spacing w:line="240" w:lineRule="exact"/>
        <w:ind w:firstLine="709"/>
        <w:jc w:val="center"/>
        <w:rPr>
          <w:b/>
          <w:bCs/>
          <w:sz w:val="21"/>
        </w:rPr>
      </w:pPr>
      <w:r>
        <w:rPr>
          <w:b/>
          <w:bCs/>
          <w:sz w:val="21"/>
        </w:rPr>
        <w:t>11. ЭТАП ИНФОРМАЦИИ О ДОМАШНЕМ ЗАДАНИИ</w:t>
      </w:r>
    </w:p>
    <w:p w:rsidR="00F61EEF" w:rsidRDefault="00F61EEF" w:rsidP="00F61EEF">
      <w:pPr>
        <w:spacing w:line="240" w:lineRule="exact"/>
        <w:ind w:firstLine="709"/>
        <w:jc w:val="center"/>
        <w:rPr>
          <w:sz w:val="21"/>
        </w:rPr>
      </w:pP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Обеспечить понимание учащимися цели, содержания и способов вы</w:t>
      </w:r>
      <w:r>
        <w:rPr>
          <w:sz w:val="21"/>
        </w:rPr>
        <w:softHyphen/>
        <w:t>полнения домашнего задания.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Содержание этапа учебного занятия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Информация о домашнем задании.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Мотивация деятельности учащихся по выполнению домашнего зада</w:t>
      </w:r>
      <w:r>
        <w:rPr>
          <w:sz w:val="21"/>
        </w:rPr>
        <w:softHyphen/>
        <w:t>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Инструктаж по выполнению домашнего задания.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Проверка понимания и способов выполнения домашнего задания.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Показатели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Реализация необходимых и достаточных условий для успешного вы</w:t>
      </w:r>
      <w:r>
        <w:rPr>
          <w:sz w:val="21"/>
        </w:rPr>
        <w:softHyphen/>
        <w:t>полнения домашнего задания всеми учащимися в соответствии с их учебными возможностями.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Наличие индивидуальных заданий (по интересам и по степени слож</w:t>
      </w:r>
      <w:r>
        <w:rPr>
          <w:sz w:val="21"/>
        </w:rPr>
        <w:softHyphen/>
        <w:t>ности).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Наличие возможностей для выбора учащимися домашнего задания.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Обращение к субъектному опыту школьников.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Условия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Систематическое выполнение этапа в границах учебного занятия.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Соответствие содержания домашнего задания учебным возможностям школьников.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Создание условий для выбора учащимися домашнего задания.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Наличие подробных рекомендаций по рациональной организации учебной работы.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208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pStyle w:val="a3"/>
        <w:spacing w:line="240" w:lineRule="exact"/>
        <w:rPr>
          <w:sz w:val="21"/>
        </w:rPr>
      </w:pPr>
      <w:r>
        <w:rPr>
          <w:sz w:val="21"/>
        </w:rPr>
        <w:t>Педагогические техники, позволяющие решать 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Интересная постановка учебной проблемы, если речь идет о познава</w:t>
      </w:r>
      <w:r>
        <w:rPr>
          <w:sz w:val="21"/>
        </w:rPr>
        <w:softHyphen/>
        <w:t>тельных заданиях.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«Три уровня домашнего задания».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«Задание массивом».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 «Особое задание».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 «Необычная обычность».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 «Идеальное задание.</w:t>
      </w:r>
    </w:p>
    <w:p w:rsidR="00F61EEF" w:rsidRDefault="00F61EEF" w:rsidP="00F61EEF">
      <w:pPr>
        <w:spacing w:line="240" w:lineRule="exact"/>
        <w:ind w:firstLine="709"/>
        <w:rPr>
          <w:b/>
          <w:bCs/>
          <w:sz w:val="21"/>
        </w:rPr>
      </w:pPr>
    </w:p>
    <w:p w:rsidR="00F61EEF" w:rsidRDefault="00F61EEF" w:rsidP="00F61EEF">
      <w:pPr>
        <w:spacing w:line="240" w:lineRule="exact"/>
        <w:ind w:firstLine="709"/>
        <w:jc w:val="center"/>
        <w:rPr>
          <w:b/>
          <w:bCs/>
          <w:sz w:val="21"/>
        </w:rPr>
      </w:pPr>
      <w:r>
        <w:rPr>
          <w:b/>
          <w:bCs/>
          <w:sz w:val="21"/>
        </w:rPr>
        <w:t>12. ЭТАП ПОДВЕДЕНИЯ ИТОГОВ УЧЕБНОГО ЗАНЯТИЯ</w:t>
      </w:r>
    </w:p>
    <w:p w:rsidR="00F61EEF" w:rsidRDefault="00F61EEF" w:rsidP="00F61EEF">
      <w:pPr>
        <w:spacing w:line="240" w:lineRule="exact"/>
        <w:ind w:firstLine="709"/>
        <w:jc w:val="center"/>
        <w:rPr>
          <w:sz w:val="21"/>
        </w:rPr>
      </w:pP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 xml:space="preserve">Образовательные задачи этапа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Дать качественную оценку работы класса и отдельных учащихся.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 xml:space="preserve">Содержание этапа учебного занятия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Подведение итогов учебного занятия.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lastRenderedPageBreak/>
        <w:t>Показатели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Четкость и краткость этапа.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Оценка результативной и процессуальной сторон работы класса и от</w:t>
      </w:r>
      <w:r>
        <w:rPr>
          <w:sz w:val="21"/>
        </w:rPr>
        <w:softHyphen/>
        <w:t>дельных учащихся.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 xml:space="preserve">Условия выполнения образовательных задач 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Умение учителя давать качественную характеристику работы класса.</w:t>
      </w:r>
    </w:p>
    <w:p w:rsidR="00F61EEF" w:rsidRDefault="00F61EEF" w:rsidP="00F61EEF">
      <w:pPr>
        <w:spacing w:line="240" w:lineRule="exact"/>
        <w:ind w:firstLine="709"/>
        <w:rPr>
          <w:b/>
          <w:bCs/>
          <w:sz w:val="21"/>
        </w:rPr>
      </w:pPr>
    </w:p>
    <w:p w:rsidR="00F61EEF" w:rsidRDefault="00F61EEF" w:rsidP="00F61EEF">
      <w:pPr>
        <w:spacing w:line="240" w:lineRule="exact"/>
        <w:ind w:firstLine="709"/>
        <w:jc w:val="center"/>
        <w:rPr>
          <w:sz w:val="21"/>
        </w:rPr>
      </w:pPr>
      <w:r>
        <w:rPr>
          <w:b/>
          <w:bCs/>
          <w:sz w:val="21"/>
        </w:rPr>
        <w:t>13. ЭТАП РЕФЛЕКСИИ</w:t>
      </w:r>
    </w:p>
    <w:p w:rsidR="00F61EEF" w:rsidRDefault="00F61EEF" w:rsidP="00F61EEF">
      <w:pPr>
        <w:spacing w:line="240" w:lineRule="exact"/>
        <w:ind w:firstLine="709"/>
        <w:rPr>
          <w:b/>
          <w:bCs/>
          <w:i/>
          <w:iCs/>
          <w:sz w:val="21"/>
        </w:rPr>
      </w:pP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Инициировать рефлексию учащихся по поводу своего эмоционального состояния, своей деятельности, взаимодействия с учителем и одно</w:t>
      </w:r>
      <w:r>
        <w:rPr>
          <w:sz w:val="21"/>
        </w:rPr>
        <w:softHyphen/>
        <w:t>классниками.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2. Обеспечить усвоение учащимися принципов </w:t>
      </w:r>
      <w:proofErr w:type="spellStart"/>
      <w:r>
        <w:rPr>
          <w:sz w:val="21"/>
        </w:rPr>
        <w:t>саморегуляции</w:t>
      </w:r>
      <w:proofErr w:type="spellEnd"/>
      <w:r>
        <w:rPr>
          <w:sz w:val="21"/>
        </w:rPr>
        <w:t xml:space="preserve"> и сотруд</w:t>
      </w:r>
      <w:r>
        <w:rPr>
          <w:sz w:val="21"/>
        </w:rPr>
        <w:softHyphen/>
        <w:t>ничества.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Содержание этапа учебного занятия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Мобилизация учащихся на рефлексию.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Показатели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Открытость учащихся в осмыслении своих действий, поведения и эмоционального состояния.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2. Прогнозирование способов </w:t>
      </w:r>
      <w:proofErr w:type="spellStart"/>
      <w:r>
        <w:rPr>
          <w:sz w:val="21"/>
        </w:rPr>
        <w:t>саморегуляции</w:t>
      </w:r>
      <w:proofErr w:type="spellEnd"/>
      <w:r>
        <w:rPr>
          <w:sz w:val="21"/>
        </w:rPr>
        <w:t xml:space="preserve"> и сотрудничества.</w:t>
      </w:r>
    </w:p>
    <w:p w:rsidR="00F61EEF" w:rsidRDefault="00F61EEF" w:rsidP="00F61EEF">
      <w:pPr>
        <w:pStyle w:val="1"/>
        <w:spacing w:line="240" w:lineRule="exact"/>
        <w:rPr>
          <w:sz w:val="21"/>
        </w:rPr>
      </w:pPr>
      <w:r>
        <w:rPr>
          <w:sz w:val="21"/>
        </w:rPr>
        <w:t>Условия выполнения образовательных задач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1. Развитие способности учащихся к рефлексии.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 Стимулирование учащихся к осмыслению того, как другие (учителя, учащиеся) знают и понимают его личностные особенности, эмоцио</w:t>
      </w:r>
      <w:r>
        <w:rPr>
          <w:sz w:val="21"/>
        </w:rPr>
        <w:softHyphen/>
        <w:t>нальные реакции и когнитивные представления.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 Реализация рефлексивного алгоритма: «Я», «МЫ», «ДЕЛО».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209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</w:p>
    <w:p w:rsidR="00F61EEF" w:rsidRDefault="00F61EEF" w:rsidP="00F61EEF">
      <w:pPr>
        <w:spacing w:line="240" w:lineRule="exact"/>
        <w:ind w:left="708" w:firstLine="709"/>
        <w:jc w:val="right"/>
        <w:rPr>
          <w:sz w:val="21"/>
        </w:rPr>
      </w:pPr>
      <w:r>
        <w:rPr>
          <w:b/>
          <w:bCs/>
          <w:sz w:val="21"/>
        </w:rPr>
        <w:tab/>
      </w:r>
      <w:r>
        <w:rPr>
          <w:b/>
          <w:bCs/>
          <w:i/>
          <w:iCs/>
          <w:sz w:val="21"/>
        </w:rPr>
        <w:t>Педагогические техники, позволяющие решать образовательные задачи этапа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</w:t>
      </w:r>
      <w:r>
        <w:rPr>
          <w:i/>
          <w:iCs/>
          <w:sz w:val="21"/>
        </w:rPr>
        <w:t>.</w:t>
      </w:r>
      <w:r>
        <w:rPr>
          <w:sz w:val="21"/>
        </w:rPr>
        <w:tab/>
        <w:t>«Ассоциативный ряд».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2.</w:t>
      </w:r>
      <w:r>
        <w:rPr>
          <w:sz w:val="21"/>
        </w:rPr>
        <w:tab/>
        <w:t>Незаконченные предложения.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3.</w:t>
      </w:r>
      <w:r>
        <w:rPr>
          <w:sz w:val="21"/>
        </w:rPr>
        <w:tab/>
        <w:t>«Торт решений».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4.</w:t>
      </w:r>
      <w:r>
        <w:rPr>
          <w:sz w:val="21"/>
        </w:rPr>
        <w:tab/>
        <w:t>«Разговор на бумаге».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5.</w:t>
      </w:r>
      <w:r>
        <w:rPr>
          <w:sz w:val="21"/>
        </w:rPr>
        <w:tab/>
        <w:t>«Солнышко».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6.</w:t>
      </w:r>
      <w:r>
        <w:rPr>
          <w:sz w:val="21"/>
        </w:rPr>
        <w:tab/>
        <w:t>«Координаты».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7.</w:t>
      </w:r>
      <w:r>
        <w:rPr>
          <w:sz w:val="21"/>
        </w:rPr>
        <w:tab/>
        <w:t>«Лист обратной связи».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8.</w:t>
      </w:r>
      <w:r>
        <w:rPr>
          <w:sz w:val="21"/>
        </w:rPr>
        <w:tab/>
        <w:t>«Заключительная дискуссия».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9.</w:t>
      </w:r>
      <w:r>
        <w:rPr>
          <w:sz w:val="21"/>
        </w:rPr>
        <w:tab/>
        <w:t>«Выбери дистанцию».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10.</w:t>
      </w:r>
      <w:r>
        <w:rPr>
          <w:sz w:val="21"/>
        </w:rPr>
        <w:tab/>
        <w:t>«Свет молнии».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11.</w:t>
      </w:r>
      <w:r>
        <w:rPr>
          <w:sz w:val="21"/>
        </w:rPr>
        <w:tab/>
        <w:t>«Письмо самому себе».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12.</w:t>
      </w:r>
      <w:r>
        <w:rPr>
          <w:sz w:val="21"/>
        </w:rPr>
        <w:tab/>
        <w:t>«Телеграмма».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13.</w:t>
      </w:r>
      <w:r>
        <w:rPr>
          <w:sz w:val="21"/>
        </w:rPr>
        <w:tab/>
        <w:t>«Ну, что, как прошло занятие?».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14.</w:t>
      </w:r>
      <w:r>
        <w:rPr>
          <w:sz w:val="21"/>
        </w:rPr>
        <w:tab/>
        <w:t>«Барометр настроения».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15.</w:t>
      </w:r>
      <w:r>
        <w:rPr>
          <w:sz w:val="21"/>
        </w:rPr>
        <w:tab/>
        <w:t>«Поговорки - зеркало настроения».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16.</w:t>
      </w:r>
      <w:r>
        <w:rPr>
          <w:sz w:val="21"/>
        </w:rPr>
        <w:tab/>
        <w:t>Интерпретация изображений на открытках.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17.</w:t>
      </w:r>
      <w:r>
        <w:rPr>
          <w:sz w:val="21"/>
        </w:rPr>
        <w:tab/>
        <w:t>«Памятки».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18.</w:t>
      </w:r>
      <w:r>
        <w:rPr>
          <w:sz w:val="21"/>
        </w:rPr>
        <w:tab/>
        <w:t>«Давайте пошушукаемся».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19.</w:t>
      </w:r>
      <w:r>
        <w:rPr>
          <w:sz w:val="21"/>
        </w:rPr>
        <w:tab/>
        <w:t>«Птичий двор - зеркало настроения».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20.</w:t>
      </w:r>
      <w:r>
        <w:rPr>
          <w:sz w:val="21"/>
        </w:rPr>
        <w:tab/>
        <w:t>«Двери - зеркало настроения».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21.</w:t>
      </w:r>
      <w:r>
        <w:rPr>
          <w:sz w:val="21"/>
        </w:rPr>
        <w:tab/>
        <w:t>«Прямое попадание».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22.</w:t>
      </w:r>
      <w:r>
        <w:rPr>
          <w:sz w:val="21"/>
        </w:rPr>
        <w:tab/>
        <w:t>«Пейзаж - зеркало настроения».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ab/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 xml:space="preserve">Рассмотренные нами </w:t>
      </w:r>
      <w:proofErr w:type="spellStart"/>
      <w:r>
        <w:rPr>
          <w:sz w:val="21"/>
        </w:rPr>
        <w:t>макроэтапы</w:t>
      </w:r>
      <w:proofErr w:type="spellEnd"/>
      <w:r>
        <w:rPr>
          <w:sz w:val="21"/>
        </w:rPr>
        <w:t xml:space="preserve"> представлены далее в сводной опорной таблице для конструирования учебного занятия.</w:t>
      </w:r>
    </w:p>
    <w:p w:rsidR="00F61EEF" w:rsidRDefault="00F61EEF" w:rsidP="00F61EEF">
      <w:pPr>
        <w:spacing w:line="240" w:lineRule="exact"/>
        <w:ind w:firstLine="709"/>
        <w:rPr>
          <w:sz w:val="21"/>
        </w:rPr>
      </w:pPr>
      <w:r>
        <w:rPr>
          <w:sz w:val="21"/>
        </w:rPr>
        <w:t>210</w:t>
      </w:r>
    </w:p>
    <w:p w:rsidR="00F61EEF" w:rsidRDefault="00F61EEF" w:rsidP="00F61EEF">
      <w:pPr>
        <w:spacing w:line="240" w:lineRule="exact"/>
        <w:rPr>
          <w:sz w:val="21"/>
        </w:rPr>
      </w:pPr>
    </w:p>
    <w:p w:rsidR="006745CF" w:rsidRDefault="006745CF"/>
    <w:sectPr w:rsidR="006745CF" w:rsidSect="0067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4904"/>
    <w:multiLevelType w:val="hybridMultilevel"/>
    <w:tmpl w:val="B52ABCBE"/>
    <w:lvl w:ilvl="0" w:tplc="1D606BE2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1315570"/>
    <w:multiLevelType w:val="hybridMultilevel"/>
    <w:tmpl w:val="E622360A"/>
    <w:lvl w:ilvl="0" w:tplc="BBDEBA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6BF78C1"/>
    <w:multiLevelType w:val="hybridMultilevel"/>
    <w:tmpl w:val="F42CFC72"/>
    <w:lvl w:ilvl="0" w:tplc="9B6ACA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EEF"/>
    <w:rsid w:val="0000112F"/>
    <w:rsid w:val="00004F19"/>
    <w:rsid w:val="0000575F"/>
    <w:rsid w:val="00007300"/>
    <w:rsid w:val="00010A50"/>
    <w:rsid w:val="00011A49"/>
    <w:rsid w:val="000130F9"/>
    <w:rsid w:val="00013322"/>
    <w:rsid w:val="00013861"/>
    <w:rsid w:val="00014710"/>
    <w:rsid w:val="0001559E"/>
    <w:rsid w:val="00020063"/>
    <w:rsid w:val="0002202C"/>
    <w:rsid w:val="0002398D"/>
    <w:rsid w:val="00025A9D"/>
    <w:rsid w:val="00032761"/>
    <w:rsid w:val="00035941"/>
    <w:rsid w:val="0003641F"/>
    <w:rsid w:val="000365AB"/>
    <w:rsid w:val="00042369"/>
    <w:rsid w:val="00044BDE"/>
    <w:rsid w:val="00051138"/>
    <w:rsid w:val="000539AB"/>
    <w:rsid w:val="000543CE"/>
    <w:rsid w:val="00055054"/>
    <w:rsid w:val="000562AF"/>
    <w:rsid w:val="00060AD4"/>
    <w:rsid w:val="00062A0C"/>
    <w:rsid w:val="00062FE0"/>
    <w:rsid w:val="00064762"/>
    <w:rsid w:val="0006528C"/>
    <w:rsid w:val="0006694E"/>
    <w:rsid w:val="00066C46"/>
    <w:rsid w:val="00071956"/>
    <w:rsid w:val="000760B5"/>
    <w:rsid w:val="0007632D"/>
    <w:rsid w:val="000773C3"/>
    <w:rsid w:val="0008134C"/>
    <w:rsid w:val="000828FE"/>
    <w:rsid w:val="0008371E"/>
    <w:rsid w:val="00084AAC"/>
    <w:rsid w:val="00085654"/>
    <w:rsid w:val="0009050F"/>
    <w:rsid w:val="00091008"/>
    <w:rsid w:val="00091AFD"/>
    <w:rsid w:val="00093822"/>
    <w:rsid w:val="00095056"/>
    <w:rsid w:val="000A0BF6"/>
    <w:rsid w:val="000A51B2"/>
    <w:rsid w:val="000A568D"/>
    <w:rsid w:val="000A6711"/>
    <w:rsid w:val="000A672B"/>
    <w:rsid w:val="000A78A6"/>
    <w:rsid w:val="000B0BDF"/>
    <w:rsid w:val="000B30BC"/>
    <w:rsid w:val="000B5BC4"/>
    <w:rsid w:val="000B6716"/>
    <w:rsid w:val="000B7F9B"/>
    <w:rsid w:val="000C0393"/>
    <w:rsid w:val="000C164C"/>
    <w:rsid w:val="000C189F"/>
    <w:rsid w:val="000C3962"/>
    <w:rsid w:val="000C423C"/>
    <w:rsid w:val="000C6074"/>
    <w:rsid w:val="000D26E0"/>
    <w:rsid w:val="000D2925"/>
    <w:rsid w:val="000D2F75"/>
    <w:rsid w:val="000D35DD"/>
    <w:rsid w:val="000D3824"/>
    <w:rsid w:val="000D7F66"/>
    <w:rsid w:val="000E1F3E"/>
    <w:rsid w:val="000E29D5"/>
    <w:rsid w:val="000E368F"/>
    <w:rsid w:val="000E4A8D"/>
    <w:rsid w:val="000E4B23"/>
    <w:rsid w:val="000E4DA0"/>
    <w:rsid w:val="000E7A4F"/>
    <w:rsid w:val="000F071D"/>
    <w:rsid w:val="000F2C08"/>
    <w:rsid w:val="000F6DBC"/>
    <w:rsid w:val="001006B4"/>
    <w:rsid w:val="00101221"/>
    <w:rsid w:val="0010251B"/>
    <w:rsid w:val="00102E94"/>
    <w:rsid w:val="00105305"/>
    <w:rsid w:val="00106F0C"/>
    <w:rsid w:val="001073B8"/>
    <w:rsid w:val="00112516"/>
    <w:rsid w:val="001172EF"/>
    <w:rsid w:val="00121C5D"/>
    <w:rsid w:val="00122702"/>
    <w:rsid w:val="001236F9"/>
    <w:rsid w:val="00127BF1"/>
    <w:rsid w:val="00130890"/>
    <w:rsid w:val="00133668"/>
    <w:rsid w:val="00140319"/>
    <w:rsid w:val="00140E47"/>
    <w:rsid w:val="00141BA0"/>
    <w:rsid w:val="00142205"/>
    <w:rsid w:val="001424FD"/>
    <w:rsid w:val="001455F9"/>
    <w:rsid w:val="001462B3"/>
    <w:rsid w:val="00147DC2"/>
    <w:rsid w:val="00150627"/>
    <w:rsid w:val="00150B64"/>
    <w:rsid w:val="00152E4C"/>
    <w:rsid w:val="00160FB1"/>
    <w:rsid w:val="00162DCC"/>
    <w:rsid w:val="001648A2"/>
    <w:rsid w:val="00166D36"/>
    <w:rsid w:val="00170078"/>
    <w:rsid w:val="00170EFA"/>
    <w:rsid w:val="001716FA"/>
    <w:rsid w:val="0017331D"/>
    <w:rsid w:val="00173B48"/>
    <w:rsid w:val="00173D87"/>
    <w:rsid w:val="0018006A"/>
    <w:rsid w:val="00184D18"/>
    <w:rsid w:val="0018656D"/>
    <w:rsid w:val="00186D05"/>
    <w:rsid w:val="0019062C"/>
    <w:rsid w:val="0019162C"/>
    <w:rsid w:val="00195552"/>
    <w:rsid w:val="00195B71"/>
    <w:rsid w:val="001965DF"/>
    <w:rsid w:val="00197B7A"/>
    <w:rsid w:val="001A0FDE"/>
    <w:rsid w:val="001A2BE2"/>
    <w:rsid w:val="001A3C4B"/>
    <w:rsid w:val="001A61F3"/>
    <w:rsid w:val="001A74F4"/>
    <w:rsid w:val="001B4EF9"/>
    <w:rsid w:val="001B7DDF"/>
    <w:rsid w:val="001C42FB"/>
    <w:rsid w:val="001C445C"/>
    <w:rsid w:val="001C68AC"/>
    <w:rsid w:val="001D2767"/>
    <w:rsid w:val="001D2A4B"/>
    <w:rsid w:val="001D43CD"/>
    <w:rsid w:val="001E0E91"/>
    <w:rsid w:val="001E15DA"/>
    <w:rsid w:val="001E16FC"/>
    <w:rsid w:val="001E2215"/>
    <w:rsid w:val="001E25D6"/>
    <w:rsid w:val="001E6259"/>
    <w:rsid w:val="001F3193"/>
    <w:rsid w:val="0020162A"/>
    <w:rsid w:val="00202AE3"/>
    <w:rsid w:val="002048BE"/>
    <w:rsid w:val="00206C5A"/>
    <w:rsid w:val="00207D2A"/>
    <w:rsid w:val="00211D88"/>
    <w:rsid w:val="0021227E"/>
    <w:rsid w:val="00214E12"/>
    <w:rsid w:val="00214EAF"/>
    <w:rsid w:val="002219A3"/>
    <w:rsid w:val="00222A36"/>
    <w:rsid w:val="00231009"/>
    <w:rsid w:val="002318C6"/>
    <w:rsid w:val="0023218E"/>
    <w:rsid w:val="00233539"/>
    <w:rsid w:val="0023422E"/>
    <w:rsid w:val="0024126F"/>
    <w:rsid w:val="00241BC0"/>
    <w:rsid w:val="00242634"/>
    <w:rsid w:val="002429A0"/>
    <w:rsid w:val="00244F03"/>
    <w:rsid w:val="00246692"/>
    <w:rsid w:val="00246F2B"/>
    <w:rsid w:val="002474A3"/>
    <w:rsid w:val="0024751D"/>
    <w:rsid w:val="00252D27"/>
    <w:rsid w:val="00262747"/>
    <w:rsid w:val="00265AAF"/>
    <w:rsid w:val="002665F4"/>
    <w:rsid w:val="00266D15"/>
    <w:rsid w:val="00271765"/>
    <w:rsid w:val="00272980"/>
    <w:rsid w:val="00273A50"/>
    <w:rsid w:val="00274967"/>
    <w:rsid w:val="00275681"/>
    <w:rsid w:val="002759B9"/>
    <w:rsid w:val="002815FD"/>
    <w:rsid w:val="0028249E"/>
    <w:rsid w:val="00282B8F"/>
    <w:rsid w:val="00282DD1"/>
    <w:rsid w:val="002831AC"/>
    <w:rsid w:val="0028428D"/>
    <w:rsid w:val="00284B8E"/>
    <w:rsid w:val="00287D78"/>
    <w:rsid w:val="00290A31"/>
    <w:rsid w:val="00291B3F"/>
    <w:rsid w:val="00292851"/>
    <w:rsid w:val="0029342B"/>
    <w:rsid w:val="002948A6"/>
    <w:rsid w:val="00296FED"/>
    <w:rsid w:val="002A00CE"/>
    <w:rsid w:val="002A2E87"/>
    <w:rsid w:val="002A432F"/>
    <w:rsid w:val="002A4E6D"/>
    <w:rsid w:val="002A5DCF"/>
    <w:rsid w:val="002A6884"/>
    <w:rsid w:val="002A7E1C"/>
    <w:rsid w:val="002B0A6F"/>
    <w:rsid w:val="002B0ABD"/>
    <w:rsid w:val="002B611E"/>
    <w:rsid w:val="002B6DC5"/>
    <w:rsid w:val="002C640D"/>
    <w:rsid w:val="002D23F0"/>
    <w:rsid w:val="002D6753"/>
    <w:rsid w:val="002D6F96"/>
    <w:rsid w:val="002E4DF6"/>
    <w:rsid w:val="002E790A"/>
    <w:rsid w:val="002F07BC"/>
    <w:rsid w:val="002F2207"/>
    <w:rsid w:val="002F38A5"/>
    <w:rsid w:val="002F7B41"/>
    <w:rsid w:val="002F7CF3"/>
    <w:rsid w:val="00303F87"/>
    <w:rsid w:val="00306613"/>
    <w:rsid w:val="003121BA"/>
    <w:rsid w:val="00313F73"/>
    <w:rsid w:val="00314706"/>
    <w:rsid w:val="00314D42"/>
    <w:rsid w:val="00315D63"/>
    <w:rsid w:val="00316453"/>
    <w:rsid w:val="00320673"/>
    <w:rsid w:val="00322F6A"/>
    <w:rsid w:val="003230BD"/>
    <w:rsid w:val="00327714"/>
    <w:rsid w:val="00333D23"/>
    <w:rsid w:val="00335FB4"/>
    <w:rsid w:val="00336F52"/>
    <w:rsid w:val="0034024B"/>
    <w:rsid w:val="0034201E"/>
    <w:rsid w:val="003438F4"/>
    <w:rsid w:val="00345212"/>
    <w:rsid w:val="0035098A"/>
    <w:rsid w:val="00351128"/>
    <w:rsid w:val="0035131E"/>
    <w:rsid w:val="00356178"/>
    <w:rsid w:val="0035775E"/>
    <w:rsid w:val="00357B4C"/>
    <w:rsid w:val="00361691"/>
    <w:rsid w:val="003657FE"/>
    <w:rsid w:val="00367AE6"/>
    <w:rsid w:val="00376B1F"/>
    <w:rsid w:val="00380235"/>
    <w:rsid w:val="0038152B"/>
    <w:rsid w:val="00382B8E"/>
    <w:rsid w:val="00382C2A"/>
    <w:rsid w:val="0038382C"/>
    <w:rsid w:val="00383AF1"/>
    <w:rsid w:val="003849EA"/>
    <w:rsid w:val="00390C0B"/>
    <w:rsid w:val="00393F8E"/>
    <w:rsid w:val="00395BC2"/>
    <w:rsid w:val="00396971"/>
    <w:rsid w:val="003A3455"/>
    <w:rsid w:val="003A7261"/>
    <w:rsid w:val="003B0AAE"/>
    <w:rsid w:val="003B6497"/>
    <w:rsid w:val="003C218C"/>
    <w:rsid w:val="003C3D4D"/>
    <w:rsid w:val="003C7D0C"/>
    <w:rsid w:val="003D1728"/>
    <w:rsid w:val="003D421D"/>
    <w:rsid w:val="003D5963"/>
    <w:rsid w:val="003D5E87"/>
    <w:rsid w:val="003E07CF"/>
    <w:rsid w:val="003E0EB1"/>
    <w:rsid w:val="003E1552"/>
    <w:rsid w:val="003E1ACA"/>
    <w:rsid w:val="003E6440"/>
    <w:rsid w:val="003E64B7"/>
    <w:rsid w:val="003E6709"/>
    <w:rsid w:val="003F2EA1"/>
    <w:rsid w:val="003F3834"/>
    <w:rsid w:val="003F5BB2"/>
    <w:rsid w:val="003F63E7"/>
    <w:rsid w:val="00402A6A"/>
    <w:rsid w:val="004049A0"/>
    <w:rsid w:val="00407E12"/>
    <w:rsid w:val="00410ACB"/>
    <w:rsid w:val="00412277"/>
    <w:rsid w:val="00412B1F"/>
    <w:rsid w:val="004133ED"/>
    <w:rsid w:val="004138FC"/>
    <w:rsid w:val="00414B5E"/>
    <w:rsid w:val="00417E02"/>
    <w:rsid w:val="00420003"/>
    <w:rsid w:val="00420A0A"/>
    <w:rsid w:val="00421ED0"/>
    <w:rsid w:val="00426329"/>
    <w:rsid w:val="004274E6"/>
    <w:rsid w:val="00427AE7"/>
    <w:rsid w:val="0043289D"/>
    <w:rsid w:val="00433F80"/>
    <w:rsid w:val="004369E3"/>
    <w:rsid w:val="004374F0"/>
    <w:rsid w:val="00443368"/>
    <w:rsid w:val="00445731"/>
    <w:rsid w:val="00446B02"/>
    <w:rsid w:val="00450C77"/>
    <w:rsid w:val="00451825"/>
    <w:rsid w:val="004538C9"/>
    <w:rsid w:val="004541C2"/>
    <w:rsid w:val="00456365"/>
    <w:rsid w:val="00465856"/>
    <w:rsid w:val="004740BD"/>
    <w:rsid w:val="00481C09"/>
    <w:rsid w:val="004833C6"/>
    <w:rsid w:val="00483F20"/>
    <w:rsid w:val="004853C0"/>
    <w:rsid w:val="00486074"/>
    <w:rsid w:val="004921FA"/>
    <w:rsid w:val="00492689"/>
    <w:rsid w:val="004958CF"/>
    <w:rsid w:val="004A21BA"/>
    <w:rsid w:val="004A565D"/>
    <w:rsid w:val="004B0D3F"/>
    <w:rsid w:val="004B309F"/>
    <w:rsid w:val="004B65A4"/>
    <w:rsid w:val="004B6DAA"/>
    <w:rsid w:val="004B7B32"/>
    <w:rsid w:val="004C2097"/>
    <w:rsid w:val="004C289F"/>
    <w:rsid w:val="004C3F56"/>
    <w:rsid w:val="004C4087"/>
    <w:rsid w:val="004C42D6"/>
    <w:rsid w:val="004C7078"/>
    <w:rsid w:val="004D5787"/>
    <w:rsid w:val="004D5B3F"/>
    <w:rsid w:val="004D670A"/>
    <w:rsid w:val="004D6C37"/>
    <w:rsid w:val="004E3878"/>
    <w:rsid w:val="004E3B64"/>
    <w:rsid w:val="004E583F"/>
    <w:rsid w:val="004F1124"/>
    <w:rsid w:val="004F1C80"/>
    <w:rsid w:val="004F243E"/>
    <w:rsid w:val="004F2ACB"/>
    <w:rsid w:val="004F713B"/>
    <w:rsid w:val="004F73CE"/>
    <w:rsid w:val="00500053"/>
    <w:rsid w:val="00500252"/>
    <w:rsid w:val="00500AEE"/>
    <w:rsid w:val="00500D0A"/>
    <w:rsid w:val="00501F4B"/>
    <w:rsid w:val="00511DF7"/>
    <w:rsid w:val="00515896"/>
    <w:rsid w:val="005178B6"/>
    <w:rsid w:val="0052273B"/>
    <w:rsid w:val="00522A0A"/>
    <w:rsid w:val="00526F07"/>
    <w:rsid w:val="005278BA"/>
    <w:rsid w:val="005304B7"/>
    <w:rsid w:val="0053246E"/>
    <w:rsid w:val="005324A1"/>
    <w:rsid w:val="00533C1A"/>
    <w:rsid w:val="005344E9"/>
    <w:rsid w:val="005357F9"/>
    <w:rsid w:val="00536721"/>
    <w:rsid w:val="00536A5E"/>
    <w:rsid w:val="00542D8F"/>
    <w:rsid w:val="0054643D"/>
    <w:rsid w:val="00546CDC"/>
    <w:rsid w:val="0054757A"/>
    <w:rsid w:val="005505EE"/>
    <w:rsid w:val="005526CC"/>
    <w:rsid w:val="0055526F"/>
    <w:rsid w:val="00557071"/>
    <w:rsid w:val="005655B2"/>
    <w:rsid w:val="00565C99"/>
    <w:rsid w:val="005661AC"/>
    <w:rsid w:val="005677B2"/>
    <w:rsid w:val="0057126B"/>
    <w:rsid w:val="00572021"/>
    <w:rsid w:val="00575AAE"/>
    <w:rsid w:val="00587D63"/>
    <w:rsid w:val="005902A4"/>
    <w:rsid w:val="00590463"/>
    <w:rsid w:val="0059064B"/>
    <w:rsid w:val="00592CE1"/>
    <w:rsid w:val="00594238"/>
    <w:rsid w:val="005A1D1B"/>
    <w:rsid w:val="005A57DF"/>
    <w:rsid w:val="005A6428"/>
    <w:rsid w:val="005B580F"/>
    <w:rsid w:val="005B5BE4"/>
    <w:rsid w:val="005B659A"/>
    <w:rsid w:val="005C1357"/>
    <w:rsid w:val="005C2A8A"/>
    <w:rsid w:val="005C3006"/>
    <w:rsid w:val="005C482A"/>
    <w:rsid w:val="005C4AB4"/>
    <w:rsid w:val="005C61C5"/>
    <w:rsid w:val="005D04CB"/>
    <w:rsid w:val="005D1B4B"/>
    <w:rsid w:val="005D1BDF"/>
    <w:rsid w:val="005D2493"/>
    <w:rsid w:val="005D2B7F"/>
    <w:rsid w:val="005E067D"/>
    <w:rsid w:val="005E2896"/>
    <w:rsid w:val="005E392D"/>
    <w:rsid w:val="005E4C29"/>
    <w:rsid w:val="005E695E"/>
    <w:rsid w:val="005E7AAC"/>
    <w:rsid w:val="005F1A11"/>
    <w:rsid w:val="005F401C"/>
    <w:rsid w:val="005F4134"/>
    <w:rsid w:val="005F42C6"/>
    <w:rsid w:val="005F59B1"/>
    <w:rsid w:val="005F669D"/>
    <w:rsid w:val="005F7FCF"/>
    <w:rsid w:val="00603D95"/>
    <w:rsid w:val="00604297"/>
    <w:rsid w:val="00604C55"/>
    <w:rsid w:val="006068FC"/>
    <w:rsid w:val="00615D1E"/>
    <w:rsid w:val="00616A4B"/>
    <w:rsid w:val="00616C6A"/>
    <w:rsid w:val="00620AFB"/>
    <w:rsid w:val="00623351"/>
    <w:rsid w:val="006234EC"/>
    <w:rsid w:val="00624D77"/>
    <w:rsid w:val="00627537"/>
    <w:rsid w:val="00627D79"/>
    <w:rsid w:val="006321A2"/>
    <w:rsid w:val="00632F57"/>
    <w:rsid w:val="00633224"/>
    <w:rsid w:val="00633363"/>
    <w:rsid w:val="00634AF3"/>
    <w:rsid w:val="00634C4D"/>
    <w:rsid w:val="00640B28"/>
    <w:rsid w:val="0064147A"/>
    <w:rsid w:val="00642019"/>
    <w:rsid w:val="00642B9C"/>
    <w:rsid w:val="00643CB8"/>
    <w:rsid w:val="0064499F"/>
    <w:rsid w:val="00645038"/>
    <w:rsid w:val="00645497"/>
    <w:rsid w:val="00650BFD"/>
    <w:rsid w:val="0065124D"/>
    <w:rsid w:val="00652E5A"/>
    <w:rsid w:val="00654B82"/>
    <w:rsid w:val="00654DBC"/>
    <w:rsid w:val="00661AD1"/>
    <w:rsid w:val="00664C0D"/>
    <w:rsid w:val="00666A2F"/>
    <w:rsid w:val="00670092"/>
    <w:rsid w:val="00670569"/>
    <w:rsid w:val="0067311C"/>
    <w:rsid w:val="0067338D"/>
    <w:rsid w:val="006745CF"/>
    <w:rsid w:val="006752B2"/>
    <w:rsid w:val="0067685A"/>
    <w:rsid w:val="006779C5"/>
    <w:rsid w:val="006810B4"/>
    <w:rsid w:val="00682D41"/>
    <w:rsid w:val="00683E5A"/>
    <w:rsid w:val="00684C99"/>
    <w:rsid w:val="006855EE"/>
    <w:rsid w:val="00687FDE"/>
    <w:rsid w:val="00690EBF"/>
    <w:rsid w:val="0069314C"/>
    <w:rsid w:val="00694064"/>
    <w:rsid w:val="00694765"/>
    <w:rsid w:val="006970B1"/>
    <w:rsid w:val="00697EBA"/>
    <w:rsid w:val="006A0EB2"/>
    <w:rsid w:val="006A15E1"/>
    <w:rsid w:val="006A24D8"/>
    <w:rsid w:val="006A3758"/>
    <w:rsid w:val="006A4B7A"/>
    <w:rsid w:val="006A59D5"/>
    <w:rsid w:val="006B2579"/>
    <w:rsid w:val="006B310E"/>
    <w:rsid w:val="006B6E58"/>
    <w:rsid w:val="006C122C"/>
    <w:rsid w:val="006D0316"/>
    <w:rsid w:val="006D102A"/>
    <w:rsid w:val="006D2AB1"/>
    <w:rsid w:val="006D44B7"/>
    <w:rsid w:val="006D50D6"/>
    <w:rsid w:val="006D6D3F"/>
    <w:rsid w:val="006E237F"/>
    <w:rsid w:val="006E7D60"/>
    <w:rsid w:val="006F0E92"/>
    <w:rsid w:val="006F3A1B"/>
    <w:rsid w:val="006F6405"/>
    <w:rsid w:val="007066F7"/>
    <w:rsid w:val="0070726A"/>
    <w:rsid w:val="0071664D"/>
    <w:rsid w:val="0071733A"/>
    <w:rsid w:val="00720267"/>
    <w:rsid w:val="00721979"/>
    <w:rsid w:val="0072363C"/>
    <w:rsid w:val="0072484C"/>
    <w:rsid w:val="00727508"/>
    <w:rsid w:val="00730884"/>
    <w:rsid w:val="007312E5"/>
    <w:rsid w:val="007317CC"/>
    <w:rsid w:val="00732C38"/>
    <w:rsid w:val="00737B77"/>
    <w:rsid w:val="00740267"/>
    <w:rsid w:val="00741EEE"/>
    <w:rsid w:val="00744DDE"/>
    <w:rsid w:val="0074500F"/>
    <w:rsid w:val="00753A68"/>
    <w:rsid w:val="0075533B"/>
    <w:rsid w:val="00756B85"/>
    <w:rsid w:val="00757DFE"/>
    <w:rsid w:val="00757E4D"/>
    <w:rsid w:val="0076018A"/>
    <w:rsid w:val="007609F0"/>
    <w:rsid w:val="00761153"/>
    <w:rsid w:val="0076532F"/>
    <w:rsid w:val="00766ED4"/>
    <w:rsid w:val="007704A5"/>
    <w:rsid w:val="007707AC"/>
    <w:rsid w:val="00773CD7"/>
    <w:rsid w:val="00774429"/>
    <w:rsid w:val="0077628F"/>
    <w:rsid w:val="007818EA"/>
    <w:rsid w:val="00781A27"/>
    <w:rsid w:val="0078467D"/>
    <w:rsid w:val="00784E22"/>
    <w:rsid w:val="007900E6"/>
    <w:rsid w:val="00790873"/>
    <w:rsid w:val="00792342"/>
    <w:rsid w:val="00793B27"/>
    <w:rsid w:val="00795B84"/>
    <w:rsid w:val="00796E08"/>
    <w:rsid w:val="007A264C"/>
    <w:rsid w:val="007A2949"/>
    <w:rsid w:val="007A2F82"/>
    <w:rsid w:val="007A4BF1"/>
    <w:rsid w:val="007A7FCF"/>
    <w:rsid w:val="007B1194"/>
    <w:rsid w:val="007B2DC3"/>
    <w:rsid w:val="007B4F97"/>
    <w:rsid w:val="007B61E9"/>
    <w:rsid w:val="007B6AEB"/>
    <w:rsid w:val="007C04EB"/>
    <w:rsid w:val="007C0577"/>
    <w:rsid w:val="007C3D04"/>
    <w:rsid w:val="007C4695"/>
    <w:rsid w:val="007C574D"/>
    <w:rsid w:val="007D014C"/>
    <w:rsid w:val="007D05B5"/>
    <w:rsid w:val="007D31E5"/>
    <w:rsid w:val="007D3DD8"/>
    <w:rsid w:val="007D5FEF"/>
    <w:rsid w:val="007E49CA"/>
    <w:rsid w:val="007E7B95"/>
    <w:rsid w:val="007F21FC"/>
    <w:rsid w:val="007F2AF9"/>
    <w:rsid w:val="007F3803"/>
    <w:rsid w:val="007F7E94"/>
    <w:rsid w:val="00801A19"/>
    <w:rsid w:val="008071A7"/>
    <w:rsid w:val="00811C05"/>
    <w:rsid w:val="008160EB"/>
    <w:rsid w:val="0081675C"/>
    <w:rsid w:val="008167F2"/>
    <w:rsid w:val="0081702F"/>
    <w:rsid w:val="00817FAF"/>
    <w:rsid w:val="00825BC9"/>
    <w:rsid w:val="00832683"/>
    <w:rsid w:val="00834F96"/>
    <w:rsid w:val="00835A16"/>
    <w:rsid w:val="00836D0F"/>
    <w:rsid w:val="00837ACA"/>
    <w:rsid w:val="0084224D"/>
    <w:rsid w:val="0084290C"/>
    <w:rsid w:val="00844911"/>
    <w:rsid w:val="00844F17"/>
    <w:rsid w:val="00845BBC"/>
    <w:rsid w:val="00846311"/>
    <w:rsid w:val="00847782"/>
    <w:rsid w:val="00847E79"/>
    <w:rsid w:val="0085034A"/>
    <w:rsid w:val="008517E7"/>
    <w:rsid w:val="00852755"/>
    <w:rsid w:val="00852960"/>
    <w:rsid w:val="00853F09"/>
    <w:rsid w:val="00856066"/>
    <w:rsid w:val="008563E9"/>
    <w:rsid w:val="008568C2"/>
    <w:rsid w:val="00856B1C"/>
    <w:rsid w:val="00857A7F"/>
    <w:rsid w:val="00857A80"/>
    <w:rsid w:val="00861E51"/>
    <w:rsid w:val="00863E53"/>
    <w:rsid w:val="00864B12"/>
    <w:rsid w:val="00864B1F"/>
    <w:rsid w:val="00866E4A"/>
    <w:rsid w:val="00870CE0"/>
    <w:rsid w:val="00870F80"/>
    <w:rsid w:val="0087104D"/>
    <w:rsid w:val="00872C87"/>
    <w:rsid w:val="00873E03"/>
    <w:rsid w:val="00874FC2"/>
    <w:rsid w:val="00875FD4"/>
    <w:rsid w:val="00880E1E"/>
    <w:rsid w:val="00881593"/>
    <w:rsid w:val="008821C2"/>
    <w:rsid w:val="008852F7"/>
    <w:rsid w:val="008868DD"/>
    <w:rsid w:val="00890ED2"/>
    <w:rsid w:val="00894463"/>
    <w:rsid w:val="00895460"/>
    <w:rsid w:val="00896AFA"/>
    <w:rsid w:val="008A0917"/>
    <w:rsid w:val="008A2CE3"/>
    <w:rsid w:val="008A76AD"/>
    <w:rsid w:val="008B033A"/>
    <w:rsid w:val="008B6C72"/>
    <w:rsid w:val="008C0282"/>
    <w:rsid w:val="008C07AD"/>
    <w:rsid w:val="008C0CB1"/>
    <w:rsid w:val="008C0CDB"/>
    <w:rsid w:val="008C1148"/>
    <w:rsid w:val="008C508C"/>
    <w:rsid w:val="008C64E4"/>
    <w:rsid w:val="008C723C"/>
    <w:rsid w:val="008C755A"/>
    <w:rsid w:val="008C7E0B"/>
    <w:rsid w:val="008D00C7"/>
    <w:rsid w:val="008D3103"/>
    <w:rsid w:val="008D59A7"/>
    <w:rsid w:val="008D6CF4"/>
    <w:rsid w:val="008E2F76"/>
    <w:rsid w:val="008E66FA"/>
    <w:rsid w:val="008E6CE5"/>
    <w:rsid w:val="008E7F45"/>
    <w:rsid w:val="008F1D26"/>
    <w:rsid w:val="008F29F0"/>
    <w:rsid w:val="008F49EB"/>
    <w:rsid w:val="008F70A7"/>
    <w:rsid w:val="0090032A"/>
    <w:rsid w:val="00901805"/>
    <w:rsid w:val="00901AE5"/>
    <w:rsid w:val="00902E8E"/>
    <w:rsid w:val="00904B5C"/>
    <w:rsid w:val="009052E6"/>
    <w:rsid w:val="00907C67"/>
    <w:rsid w:val="00910CFC"/>
    <w:rsid w:val="00915D4C"/>
    <w:rsid w:val="00916BDD"/>
    <w:rsid w:val="00917EFE"/>
    <w:rsid w:val="0092145A"/>
    <w:rsid w:val="00923D26"/>
    <w:rsid w:val="009247F1"/>
    <w:rsid w:val="009269EA"/>
    <w:rsid w:val="00931C30"/>
    <w:rsid w:val="00931ED0"/>
    <w:rsid w:val="00940F2B"/>
    <w:rsid w:val="009417C7"/>
    <w:rsid w:val="00943F53"/>
    <w:rsid w:val="00946B1B"/>
    <w:rsid w:val="009526DC"/>
    <w:rsid w:val="009531B5"/>
    <w:rsid w:val="00955F08"/>
    <w:rsid w:val="009564BB"/>
    <w:rsid w:val="00963950"/>
    <w:rsid w:val="009641A1"/>
    <w:rsid w:val="0096704E"/>
    <w:rsid w:val="00967B50"/>
    <w:rsid w:val="009719C0"/>
    <w:rsid w:val="00975697"/>
    <w:rsid w:val="00983966"/>
    <w:rsid w:val="009900B1"/>
    <w:rsid w:val="00990A0A"/>
    <w:rsid w:val="00993FC1"/>
    <w:rsid w:val="00995114"/>
    <w:rsid w:val="009A13A7"/>
    <w:rsid w:val="009A200D"/>
    <w:rsid w:val="009A3520"/>
    <w:rsid w:val="009A3F12"/>
    <w:rsid w:val="009A4FB2"/>
    <w:rsid w:val="009B2577"/>
    <w:rsid w:val="009B654D"/>
    <w:rsid w:val="009C3C21"/>
    <w:rsid w:val="009C42E2"/>
    <w:rsid w:val="009C4C74"/>
    <w:rsid w:val="009D00A9"/>
    <w:rsid w:val="009D0F1D"/>
    <w:rsid w:val="009D26A3"/>
    <w:rsid w:val="009D2C6D"/>
    <w:rsid w:val="009D5070"/>
    <w:rsid w:val="009D72DB"/>
    <w:rsid w:val="009D75AF"/>
    <w:rsid w:val="009E3F0D"/>
    <w:rsid w:val="009E4249"/>
    <w:rsid w:val="009E47C7"/>
    <w:rsid w:val="009E68C4"/>
    <w:rsid w:val="009E6CCD"/>
    <w:rsid w:val="009E6DB9"/>
    <w:rsid w:val="009F141F"/>
    <w:rsid w:val="009F227D"/>
    <w:rsid w:val="009F3D33"/>
    <w:rsid w:val="009F4288"/>
    <w:rsid w:val="009F5FCD"/>
    <w:rsid w:val="00A004C1"/>
    <w:rsid w:val="00A010E4"/>
    <w:rsid w:val="00A01F65"/>
    <w:rsid w:val="00A02839"/>
    <w:rsid w:val="00A06A44"/>
    <w:rsid w:val="00A07051"/>
    <w:rsid w:val="00A074CE"/>
    <w:rsid w:val="00A10249"/>
    <w:rsid w:val="00A15922"/>
    <w:rsid w:val="00A16ACA"/>
    <w:rsid w:val="00A214B3"/>
    <w:rsid w:val="00A239B6"/>
    <w:rsid w:val="00A2478D"/>
    <w:rsid w:val="00A25090"/>
    <w:rsid w:val="00A3061F"/>
    <w:rsid w:val="00A33246"/>
    <w:rsid w:val="00A34006"/>
    <w:rsid w:val="00A3660D"/>
    <w:rsid w:val="00A3795D"/>
    <w:rsid w:val="00A37A02"/>
    <w:rsid w:val="00A37C85"/>
    <w:rsid w:val="00A41350"/>
    <w:rsid w:val="00A4325C"/>
    <w:rsid w:val="00A44308"/>
    <w:rsid w:val="00A44557"/>
    <w:rsid w:val="00A44C40"/>
    <w:rsid w:val="00A4570B"/>
    <w:rsid w:val="00A46D66"/>
    <w:rsid w:val="00A5022B"/>
    <w:rsid w:val="00A554AE"/>
    <w:rsid w:val="00A56137"/>
    <w:rsid w:val="00A570EF"/>
    <w:rsid w:val="00A572E9"/>
    <w:rsid w:val="00A61A26"/>
    <w:rsid w:val="00A63ADB"/>
    <w:rsid w:val="00A63C2C"/>
    <w:rsid w:val="00A64B05"/>
    <w:rsid w:val="00A65182"/>
    <w:rsid w:val="00A65668"/>
    <w:rsid w:val="00A65BD8"/>
    <w:rsid w:val="00A65EEE"/>
    <w:rsid w:val="00A66F7E"/>
    <w:rsid w:val="00A672F8"/>
    <w:rsid w:val="00A674F0"/>
    <w:rsid w:val="00A710F8"/>
    <w:rsid w:val="00A739D8"/>
    <w:rsid w:val="00A73AF4"/>
    <w:rsid w:val="00A74CD9"/>
    <w:rsid w:val="00A81D07"/>
    <w:rsid w:val="00A82231"/>
    <w:rsid w:val="00A82CD1"/>
    <w:rsid w:val="00A862B3"/>
    <w:rsid w:val="00A87383"/>
    <w:rsid w:val="00A87A15"/>
    <w:rsid w:val="00A91EF3"/>
    <w:rsid w:val="00A92C9B"/>
    <w:rsid w:val="00A9477B"/>
    <w:rsid w:val="00A96247"/>
    <w:rsid w:val="00AA098F"/>
    <w:rsid w:val="00AA2FE8"/>
    <w:rsid w:val="00AA549C"/>
    <w:rsid w:val="00AA6BBC"/>
    <w:rsid w:val="00AB0DA3"/>
    <w:rsid w:val="00AB2D46"/>
    <w:rsid w:val="00AB2E76"/>
    <w:rsid w:val="00AB37D0"/>
    <w:rsid w:val="00AB5571"/>
    <w:rsid w:val="00AC1128"/>
    <w:rsid w:val="00AC2146"/>
    <w:rsid w:val="00AC4273"/>
    <w:rsid w:val="00AC6BDE"/>
    <w:rsid w:val="00AD1957"/>
    <w:rsid w:val="00AD298F"/>
    <w:rsid w:val="00AD6027"/>
    <w:rsid w:val="00AD7148"/>
    <w:rsid w:val="00AD772F"/>
    <w:rsid w:val="00AE2F54"/>
    <w:rsid w:val="00AF1B04"/>
    <w:rsid w:val="00AF1F28"/>
    <w:rsid w:val="00AF52B4"/>
    <w:rsid w:val="00AF59EE"/>
    <w:rsid w:val="00AF5B01"/>
    <w:rsid w:val="00AF68EE"/>
    <w:rsid w:val="00B017F7"/>
    <w:rsid w:val="00B1093C"/>
    <w:rsid w:val="00B152EE"/>
    <w:rsid w:val="00B16C2C"/>
    <w:rsid w:val="00B20AF7"/>
    <w:rsid w:val="00B25A30"/>
    <w:rsid w:val="00B268A7"/>
    <w:rsid w:val="00B30683"/>
    <w:rsid w:val="00B30881"/>
    <w:rsid w:val="00B30FCA"/>
    <w:rsid w:val="00B312B6"/>
    <w:rsid w:val="00B364F2"/>
    <w:rsid w:val="00B368DA"/>
    <w:rsid w:val="00B409FD"/>
    <w:rsid w:val="00B40D3F"/>
    <w:rsid w:val="00B42E2E"/>
    <w:rsid w:val="00B441B6"/>
    <w:rsid w:val="00B44339"/>
    <w:rsid w:val="00B45212"/>
    <w:rsid w:val="00B45511"/>
    <w:rsid w:val="00B45973"/>
    <w:rsid w:val="00B50D37"/>
    <w:rsid w:val="00B524C4"/>
    <w:rsid w:val="00B55DE4"/>
    <w:rsid w:val="00B602DB"/>
    <w:rsid w:val="00B60BE4"/>
    <w:rsid w:val="00B66612"/>
    <w:rsid w:val="00B66C39"/>
    <w:rsid w:val="00B728B8"/>
    <w:rsid w:val="00B73EA6"/>
    <w:rsid w:val="00B80B55"/>
    <w:rsid w:val="00B83511"/>
    <w:rsid w:val="00B84D3A"/>
    <w:rsid w:val="00B85D77"/>
    <w:rsid w:val="00B90BFD"/>
    <w:rsid w:val="00B90DDB"/>
    <w:rsid w:val="00B9107B"/>
    <w:rsid w:val="00B91D4B"/>
    <w:rsid w:val="00B975C7"/>
    <w:rsid w:val="00BA3A48"/>
    <w:rsid w:val="00BA414A"/>
    <w:rsid w:val="00BA6B18"/>
    <w:rsid w:val="00BB0BB8"/>
    <w:rsid w:val="00BB51A3"/>
    <w:rsid w:val="00BB67AF"/>
    <w:rsid w:val="00BC3B6C"/>
    <w:rsid w:val="00BC4CDD"/>
    <w:rsid w:val="00BC7012"/>
    <w:rsid w:val="00BD028B"/>
    <w:rsid w:val="00BD08DF"/>
    <w:rsid w:val="00BD15E1"/>
    <w:rsid w:val="00BD2254"/>
    <w:rsid w:val="00BD2E4E"/>
    <w:rsid w:val="00BD4868"/>
    <w:rsid w:val="00BD54E5"/>
    <w:rsid w:val="00BE1E08"/>
    <w:rsid w:val="00BE309A"/>
    <w:rsid w:val="00BF11F5"/>
    <w:rsid w:val="00BF1219"/>
    <w:rsid w:val="00BF29C4"/>
    <w:rsid w:val="00BF720C"/>
    <w:rsid w:val="00C02EE3"/>
    <w:rsid w:val="00C0674C"/>
    <w:rsid w:val="00C108B8"/>
    <w:rsid w:val="00C144CD"/>
    <w:rsid w:val="00C14B40"/>
    <w:rsid w:val="00C15C37"/>
    <w:rsid w:val="00C17962"/>
    <w:rsid w:val="00C20DE8"/>
    <w:rsid w:val="00C23958"/>
    <w:rsid w:val="00C247C0"/>
    <w:rsid w:val="00C256AE"/>
    <w:rsid w:val="00C25F41"/>
    <w:rsid w:val="00C32257"/>
    <w:rsid w:val="00C32A7A"/>
    <w:rsid w:val="00C353BB"/>
    <w:rsid w:val="00C3586E"/>
    <w:rsid w:val="00C36B88"/>
    <w:rsid w:val="00C3799A"/>
    <w:rsid w:val="00C402DD"/>
    <w:rsid w:val="00C41864"/>
    <w:rsid w:val="00C42A0B"/>
    <w:rsid w:val="00C5108A"/>
    <w:rsid w:val="00C52BBE"/>
    <w:rsid w:val="00C55C99"/>
    <w:rsid w:val="00C611F3"/>
    <w:rsid w:val="00C61BBB"/>
    <w:rsid w:val="00C64CD3"/>
    <w:rsid w:val="00C654BD"/>
    <w:rsid w:val="00C661E7"/>
    <w:rsid w:val="00C671AB"/>
    <w:rsid w:val="00C71CA4"/>
    <w:rsid w:val="00C76216"/>
    <w:rsid w:val="00C81A47"/>
    <w:rsid w:val="00C85AAD"/>
    <w:rsid w:val="00C911FF"/>
    <w:rsid w:val="00C9222D"/>
    <w:rsid w:val="00C95FCB"/>
    <w:rsid w:val="00CB04FC"/>
    <w:rsid w:val="00CB3139"/>
    <w:rsid w:val="00CB35DD"/>
    <w:rsid w:val="00CB4CE2"/>
    <w:rsid w:val="00CB6A29"/>
    <w:rsid w:val="00CC23E3"/>
    <w:rsid w:val="00CC2DBF"/>
    <w:rsid w:val="00CC57D1"/>
    <w:rsid w:val="00CD1421"/>
    <w:rsid w:val="00CD7421"/>
    <w:rsid w:val="00CD7CBB"/>
    <w:rsid w:val="00CE0C52"/>
    <w:rsid w:val="00CE1487"/>
    <w:rsid w:val="00CE198A"/>
    <w:rsid w:val="00CE313B"/>
    <w:rsid w:val="00CE3D95"/>
    <w:rsid w:val="00CE5E19"/>
    <w:rsid w:val="00CE6570"/>
    <w:rsid w:val="00CE6AEB"/>
    <w:rsid w:val="00CF0A80"/>
    <w:rsid w:val="00CF28D3"/>
    <w:rsid w:val="00CF2C57"/>
    <w:rsid w:val="00CF5393"/>
    <w:rsid w:val="00D00504"/>
    <w:rsid w:val="00D0070B"/>
    <w:rsid w:val="00D02172"/>
    <w:rsid w:val="00D029C1"/>
    <w:rsid w:val="00D0522D"/>
    <w:rsid w:val="00D07496"/>
    <w:rsid w:val="00D11591"/>
    <w:rsid w:val="00D15B6C"/>
    <w:rsid w:val="00D17272"/>
    <w:rsid w:val="00D17D5C"/>
    <w:rsid w:val="00D247C5"/>
    <w:rsid w:val="00D24D48"/>
    <w:rsid w:val="00D26DAE"/>
    <w:rsid w:val="00D31972"/>
    <w:rsid w:val="00D335D7"/>
    <w:rsid w:val="00D33A9B"/>
    <w:rsid w:val="00D36A2D"/>
    <w:rsid w:val="00D40A48"/>
    <w:rsid w:val="00D435A6"/>
    <w:rsid w:val="00D44ABF"/>
    <w:rsid w:val="00D473B1"/>
    <w:rsid w:val="00D50142"/>
    <w:rsid w:val="00D51286"/>
    <w:rsid w:val="00D544C4"/>
    <w:rsid w:val="00D60E78"/>
    <w:rsid w:val="00D613A3"/>
    <w:rsid w:val="00D62CEA"/>
    <w:rsid w:val="00D63846"/>
    <w:rsid w:val="00D63964"/>
    <w:rsid w:val="00D66E6A"/>
    <w:rsid w:val="00D67121"/>
    <w:rsid w:val="00D73252"/>
    <w:rsid w:val="00D73FCB"/>
    <w:rsid w:val="00D74208"/>
    <w:rsid w:val="00D77774"/>
    <w:rsid w:val="00D83D28"/>
    <w:rsid w:val="00D84C1B"/>
    <w:rsid w:val="00D86737"/>
    <w:rsid w:val="00D86B6C"/>
    <w:rsid w:val="00D87234"/>
    <w:rsid w:val="00D87447"/>
    <w:rsid w:val="00D949FF"/>
    <w:rsid w:val="00D963B8"/>
    <w:rsid w:val="00D96AAB"/>
    <w:rsid w:val="00DA009C"/>
    <w:rsid w:val="00DA2271"/>
    <w:rsid w:val="00DA5DD2"/>
    <w:rsid w:val="00DA6CCC"/>
    <w:rsid w:val="00DB03F2"/>
    <w:rsid w:val="00DB2108"/>
    <w:rsid w:val="00DB27AF"/>
    <w:rsid w:val="00DB3E09"/>
    <w:rsid w:val="00DB6B14"/>
    <w:rsid w:val="00DB6EE4"/>
    <w:rsid w:val="00DC285A"/>
    <w:rsid w:val="00DC33F1"/>
    <w:rsid w:val="00DC3942"/>
    <w:rsid w:val="00DC53B4"/>
    <w:rsid w:val="00DC657B"/>
    <w:rsid w:val="00DD66F3"/>
    <w:rsid w:val="00DD675E"/>
    <w:rsid w:val="00DE40C6"/>
    <w:rsid w:val="00DE4463"/>
    <w:rsid w:val="00DE784A"/>
    <w:rsid w:val="00DF2D0D"/>
    <w:rsid w:val="00DF3CEC"/>
    <w:rsid w:val="00DF3D99"/>
    <w:rsid w:val="00DF5741"/>
    <w:rsid w:val="00DF5D85"/>
    <w:rsid w:val="00DF6992"/>
    <w:rsid w:val="00E00496"/>
    <w:rsid w:val="00E00B9F"/>
    <w:rsid w:val="00E0586E"/>
    <w:rsid w:val="00E0762C"/>
    <w:rsid w:val="00E07E45"/>
    <w:rsid w:val="00E1337D"/>
    <w:rsid w:val="00E1469E"/>
    <w:rsid w:val="00E15F12"/>
    <w:rsid w:val="00E166B4"/>
    <w:rsid w:val="00E20DA6"/>
    <w:rsid w:val="00E20F40"/>
    <w:rsid w:val="00E216B7"/>
    <w:rsid w:val="00E21B0D"/>
    <w:rsid w:val="00E246F0"/>
    <w:rsid w:val="00E24F60"/>
    <w:rsid w:val="00E25223"/>
    <w:rsid w:val="00E25594"/>
    <w:rsid w:val="00E2561E"/>
    <w:rsid w:val="00E30757"/>
    <w:rsid w:val="00E317E0"/>
    <w:rsid w:val="00E42520"/>
    <w:rsid w:val="00E456EB"/>
    <w:rsid w:val="00E468CA"/>
    <w:rsid w:val="00E46EDA"/>
    <w:rsid w:val="00E47D9B"/>
    <w:rsid w:val="00E47E08"/>
    <w:rsid w:val="00E51A78"/>
    <w:rsid w:val="00E52986"/>
    <w:rsid w:val="00E52C76"/>
    <w:rsid w:val="00E545EA"/>
    <w:rsid w:val="00E566D7"/>
    <w:rsid w:val="00E56999"/>
    <w:rsid w:val="00E579EF"/>
    <w:rsid w:val="00E57E05"/>
    <w:rsid w:val="00E607E0"/>
    <w:rsid w:val="00E61AA6"/>
    <w:rsid w:val="00E65E00"/>
    <w:rsid w:val="00E6697F"/>
    <w:rsid w:val="00E66A29"/>
    <w:rsid w:val="00E66CE7"/>
    <w:rsid w:val="00E66F40"/>
    <w:rsid w:val="00E70FF8"/>
    <w:rsid w:val="00E72086"/>
    <w:rsid w:val="00E72979"/>
    <w:rsid w:val="00E751EF"/>
    <w:rsid w:val="00E80564"/>
    <w:rsid w:val="00E806B5"/>
    <w:rsid w:val="00E80C60"/>
    <w:rsid w:val="00E849F6"/>
    <w:rsid w:val="00E87225"/>
    <w:rsid w:val="00E90564"/>
    <w:rsid w:val="00E91127"/>
    <w:rsid w:val="00E966CF"/>
    <w:rsid w:val="00EA7355"/>
    <w:rsid w:val="00EB190D"/>
    <w:rsid w:val="00EB1D76"/>
    <w:rsid w:val="00EB7F90"/>
    <w:rsid w:val="00EC0FE4"/>
    <w:rsid w:val="00EC6747"/>
    <w:rsid w:val="00EC7058"/>
    <w:rsid w:val="00EC7214"/>
    <w:rsid w:val="00ED4A16"/>
    <w:rsid w:val="00EE1A97"/>
    <w:rsid w:val="00EE70D9"/>
    <w:rsid w:val="00EF21A2"/>
    <w:rsid w:val="00F01AE1"/>
    <w:rsid w:val="00F035ED"/>
    <w:rsid w:val="00F050CB"/>
    <w:rsid w:val="00F057D4"/>
    <w:rsid w:val="00F06559"/>
    <w:rsid w:val="00F066D3"/>
    <w:rsid w:val="00F1040E"/>
    <w:rsid w:val="00F11A41"/>
    <w:rsid w:val="00F2330B"/>
    <w:rsid w:val="00F251DE"/>
    <w:rsid w:val="00F25B70"/>
    <w:rsid w:val="00F26B8F"/>
    <w:rsid w:val="00F27AF4"/>
    <w:rsid w:val="00F41188"/>
    <w:rsid w:val="00F43E6D"/>
    <w:rsid w:val="00F446DD"/>
    <w:rsid w:val="00F50585"/>
    <w:rsid w:val="00F50920"/>
    <w:rsid w:val="00F513AD"/>
    <w:rsid w:val="00F52983"/>
    <w:rsid w:val="00F53688"/>
    <w:rsid w:val="00F5452D"/>
    <w:rsid w:val="00F60D26"/>
    <w:rsid w:val="00F61B63"/>
    <w:rsid w:val="00F61EEF"/>
    <w:rsid w:val="00F666BD"/>
    <w:rsid w:val="00F67746"/>
    <w:rsid w:val="00F705C1"/>
    <w:rsid w:val="00F710CE"/>
    <w:rsid w:val="00F7327B"/>
    <w:rsid w:val="00F7365B"/>
    <w:rsid w:val="00F750BB"/>
    <w:rsid w:val="00F84022"/>
    <w:rsid w:val="00F8418C"/>
    <w:rsid w:val="00F85F16"/>
    <w:rsid w:val="00F8708C"/>
    <w:rsid w:val="00F92DC3"/>
    <w:rsid w:val="00F93D27"/>
    <w:rsid w:val="00F943FA"/>
    <w:rsid w:val="00F948F4"/>
    <w:rsid w:val="00F95B05"/>
    <w:rsid w:val="00FA352D"/>
    <w:rsid w:val="00FA3F9B"/>
    <w:rsid w:val="00FB05E2"/>
    <w:rsid w:val="00FB0A5E"/>
    <w:rsid w:val="00FB1246"/>
    <w:rsid w:val="00FB12AA"/>
    <w:rsid w:val="00FB358F"/>
    <w:rsid w:val="00FB6362"/>
    <w:rsid w:val="00FB6AA8"/>
    <w:rsid w:val="00FB6F10"/>
    <w:rsid w:val="00FB71DF"/>
    <w:rsid w:val="00FC0483"/>
    <w:rsid w:val="00FC057B"/>
    <w:rsid w:val="00FC0E77"/>
    <w:rsid w:val="00FC1B03"/>
    <w:rsid w:val="00FC4369"/>
    <w:rsid w:val="00FC7160"/>
    <w:rsid w:val="00FD2F79"/>
    <w:rsid w:val="00FD36B2"/>
    <w:rsid w:val="00FE1308"/>
    <w:rsid w:val="00FE50F7"/>
    <w:rsid w:val="00FE54B8"/>
    <w:rsid w:val="00FE5DC9"/>
    <w:rsid w:val="00FE73C3"/>
    <w:rsid w:val="00FF2457"/>
    <w:rsid w:val="00FF27AA"/>
    <w:rsid w:val="00FF5928"/>
    <w:rsid w:val="00F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E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61EEF"/>
    <w:pPr>
      <w:keepNext/>
      <w:spacing w:line="240" w:lineRule="auto"/>
      <w:ind w:firstLine="720"/>
      <w:jc w:val="center"/>
      <w:outlineLvl w:val="0"/>
    </w:pPr>
    <w:rPr>
      <w:b/>
      <w:bCs/>
      <w:sz w:val="40"/>
    </w:rPr>
  </w:style>
  <w:style w:type="paragraph" w:styleId="8">
    <w:name w:val="heading 8"/>
    <w:basedOn w:val="a"/>
    <w:next w:val="a"/>
    <w:link w:val="80"/>
    <w:qFormat/>
    <w:rsid w:val="00F61EEF"/>
    <w:pPr>
      <w:keepNext/>
      <w:spacing w:line="240" w:lineRule="auto"/>
      <w:ind w:firstLine="720"/>
      <w:jc w:val="center"/>
      <w:outlineLvl w:val="7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EEF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61EE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FR1">
    <w:name w:val="FR1"/>
    <w:rsid w:val="00F61EEF"/>
    <w:pPr>
      <w:widowControl w:val="0"/>
      <w:autoSpaceDE w:val="0"/>
      <w:autoSpaceDN w:val="0"/>
      <w:adjustRightInd w:val="0"/>
      <w:spacing w:after="0" w:line="240" w:lineRule="auto"/>
      <w:ind w:left="344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3">
    <w:name w:val="Body Text Indent"/>
    <w:basedOn w:val="a"/>
    <w:link w:val="a4"/>
    <w:rsid w:val="00F61EEF"/>
    <w:pPr>
      <w:spacing w:line="240" w:lineRule="auto"/>
      <w:ind w:firstLine="720"/>
    </w:pPr>
  </w:style>
  <w:style w:type="character" w:customStyle="1" w:styleId="a4">
    <w:name w:val="Основной текст с отступом Знак"/>
    <w:basedOn w:val="a0"/>
    <w:link w:val="a3"/>
    <w:rsid w:val="00F61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61EEF"/>
    <w:pPr>
      <w:spacing w:line="240" w:lineRule="auto"/>
      <w:ind w:left="709" w:firstLine="11"/>
    </w:pPr>
  </w:style>
  <w:style w:type="character" w:customStyle="1" w:styleId="20">
    <w:name w:val="Основной текст с отступом 2 Знак"/>
    <w:basedOn w:val="a0"/>
    <w:link w:val="2"/>
    <w:rsid w:val="00F61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F61EEF"/>
    <w:pPr>
      <w:spacing w:line="240" w:lineRule="auto"/>
      <w:ind w:left="5812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rsid w:val="00F61EE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F61EEF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F61EE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6455</Words>
  <Characters>36796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06.12.2013</dc:creator>
  <cp:lastModifiedBy>06.12.2013</cp:lastModifiedBy>
  <cp:revision>1</cp:revision>
  <dcterms:created xsi:type="dcterms:W3CDTF">2014-04-17T13:37:00Z</dcterms:created>
  <dcterms:modified xsi:type="dcterms:W3CDTF">2014-04-17T13:51:00Z</dcterms:modified>
</cp:coreProperties>
</file>